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8D" w:rsidRPr="00053C8D" w:rsidRDefault="00053C8D" w:rsidP="00053C8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53C8D">
        <w:rPr>
          <w:rFonts w:ascii="Times New Roman" w:eastAsia="Times New Roman" w:hAnsi="Times New Roman" w:cs="Times New Roman"/>
          <w:b/>
          <w:bCs/>
          <w:kern w:val="36"/>
          <w:sz w:val="48"/>
          <w:szCs w:val="48"/>
          <w:lang w:eastAsia="de-DE"/>
        </w:rPr>
        <w:t>Datenschutzerklärung</w:t>
      </w:r>
    </w:p>
    <w:p w:rsidR="00053C8D" w:rsidRPr="00053C8D" w:rsidRDefault="00053C8D" w:rsidP="00053C8D">
      <w:pPr>
        <w:spacing w:before="100" w:beforeAutospacing="1" w:after="100" w:afterAutospacing="1" w:line="240" w:lineRule="auto"/>
        <w:rPr>
          <w:rFonts w:ascii="Times New Roman" w:eastAsia="Times New Roman" w:hAnsi="Times New Roman" w:cs="Times New Roman"/>
          <w:sz w:val="24"/>
          <w:szCs w:val="24"/>
          <w:lang w:eastAsia="de-DE"/>
        </w:rPr>
      </w:pPr>
      <w:r w:rsidRPr="00053C8D">
        <w:rPr>
          <w:rFonts w:ascii="Times New Roman" w:eastAsia="Times New Roman" w:hAnsi="Times New Roman" w:cs="Times New Roman"/>
          <w:sz w:val="24"/>
          <w:szCs w:val="24"/>
          <w:lang w:eastAsia="de-DE"/>
        </w:rPr>
        <w:t>Vielen Dank für Ihr Interesse an unserem Internetauftritt. Wir legen großen Wert auf den Schutz Ihrer Daten und die Wahrung Ihrer Privatsphäre. Um zu gewährleisten, dass Sie in vollem Umfang über die Erhebung und Verwendung personenbezogener Daten auf unserer Homepage Bescheid wissen, nehmen Sie bitte nachstehende Informationen zur Kenntnis.</w:t>
      </w:r>
    </w:p>
    <w:p w:rsidR="00053C8D" w:rsidRPr="00053C8D" w:rsidRDefault="00053C8D" w:rsidP="00053C8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53C8D">
        <w:rPr>
          <w:rFonts w:ascii="Times New Roman" w:eastAsia="Times New Roman" w:hAnsi="Times New Roman" w:cs="Times New Roman"/>
          <w:b/>
          <w:bCs/>
          <w:sz w:val="36"/>
          <w:szCs w:val="36"/>
          <w:lang w:eastAsia="de-DE"/>
        </w:rPr>
        <w:t>Information über die Erhebung personenbezogener Daten und Kontaktdaten des Verantwortlichen</w:t>
      </w:r>
    </w:p>
    <w:p w:rsidR="00053C8D" w:rsidRPr="00053C8D" w:rsidRDefault="00053C8D" w:rsidP="00053C8D">
      <w:pPr>
        <w:spacing w:before="100" w:beforeAutospacing="1" w:after="100" w:afterAutospacing="1" w:line="240" w:lineRule="auto"/>
        <w:rPr>
          <w:rFonts w:ascii="Times New Roman" w:eastAsia="Times New Roman" w:hAnsi="Times New Roman" w:cs="Times New Roman"/>
          <w:sz w:val="24"/>
          <w:szCs w:val="24"/>
          <w:lang w:eastAsia="de-DE"/>
        </w:rPr>
      </w:pPr>
      <w:r w:rsidRPr="00053C8D">
        <w:rPr>
          <w:rFonts w:ascii="Times New Roman" w:eastAsia="Times New Roman" w:hAnsi="Times New Roman" w:cs="Times New Roman"/>
          <w:b/>
          <w:bCs/>
          <w:sz w:val="24"/>
          <w:szCs w:val="24"/>
          <w:lang w:eastAsia="de-DE"/>
        </w:rPr>
        <w:t>Personenbezogene Daten sind hierbei alle Daten, mit denen Sie persönlich identifiziert werden können.</w:t>
      </w:r>
    </w:p>
    <w:p w:rsidR="00053C8D" w:rsidRPr="00053C8D" w:rsidRDefault="00053C8D" w:rsidP="00053C8D">
      <w:pPr>
        <w:spacing w:before="100" w:beforeAutospacing="1" w:after="100" w:afterAutospacing="1" w:line="240" w:lineRule="auto"/>
        <w:rPr>
          <w:rFonts w:ascii="Times New Roman" w:eastAsia="Times New Roman" w:hAnsi="Times New Roman" w:cs="Times New Roman"/>
          <w:sz w:val="24"/>
          <w:szCs w:val="24"/>
          <w:lang w:eastAsia="de-DE"/>
        </w:rPr>
      </w:pPr>
      <w:r w:rsidRPr="00053C8D">
        <w:rPr>
          <w:rFonts w:ascii="Times New Roman" w:eastAsia="Times New Roman" w:hAnsi="Times New Roman" w:cs="Times New Roman"/>
          <w:sz w:val="24"/>
          <w:szCs w:val="24"/>
          <w:lang w:eastAsia="de-DE"/>
        </w:rPr>
        <w:t>Verantwortlicher für die Datenverarbeitung auf dieser Website im Sinne der Datenschutz-Grundverordnung (DSGVO) ist</w:t>
      </w:r>
    </w:p>
    <w:p w:rsidR="005B7139" w:rsidRDefault="00053C8D">
      <w:r>
        <w:t>Zahnärzte für Kieferorthopädie</w:t>
      </w:r>
    </w:p>
    <w:p w:rsidR="00053C8D" w:rsidRDefault="00053C8D">
      <w:r>
        <w:t>Dr. Hutter und Dr. Hauf</w:t>
      </w:r>
    </w:p>
    <w:p w:rsidR="00053C8D" w:rsidRDefault="00053C8D">
      <w:r>
        <w:t>Fellnerstr. 7-9</w:t>
      </w:r>
    </w:p>
    <w:p w:rsidR="00053C8D" w:rsidRDefault="00053C8D">
      <w:r>
        <w:t>60322 Frankfurt am Main</w:t>
      </w:r>
    </w:p>
    <w:p w:rsidR="00053C8D" w:rsidRDefault="00053C8D">
      <w:r>
        <w:t>Tel. 069/572525</w:t>
      </w:r>
    </w:p>
    <w:p w:rsidR="00053C8D" w:rsidRDefault="00053C8D">
      <w:r>
        <w:t>Fax: 069/59674617</w:t>
      </w:r>
    </w:p>
    <w:p w:rsidR="00053C8D" w:rsidRDefault="00053C8D">
      <w:r>
        <w:t xml:space="preserve">Homepage: </w:t>
      </w:r>
      <w:hyperlink r:id="rId5" w:history="1">
        <w:r w:rsidRPr="00D53222">
          <w:rPr>
            <w:rStyle w:val="Hyperlink"/>
          </w:rPr>
          <w:t>www.kieferorthopaedie-hutter-hauf.de</w:t>
        </w:r>
      </w:hyperlink>
    </w:p>
    <w:p w:rsidR="00053C8D" w:rsidRDefault="00053C8D">
      <w:r>
        <w:t>e-</w:t>
      </w:r>
      <w:proofErr w:type="spellStart"/>
      <w:r>
        <w:t>mail</w:t>
      </w:r>
      <w:proofErr w:type="spellEnd"/>
      <w:r>
        <w:t xml:space="preserve">: </w:t>
      </w:r>
      <w:hyperlink r:id="rId6" w:history="1">
        <w:r w:rsidRPr="00D53222">
          <w:rPr>
            <w:rStyle w:val="Hyperlink"/>
          </w:rPr>
          <w:t>info@kieferorthopaedie-hutter-hauf.de</w:t>
        </w:r>
      </w:hyperlink>
    </w:p>
    <w:p w:rsidR="00C202AC" w:rsidRDefault="00C202AC" w:rsidP="00C202AC">
      <w:pPr>
        <w:pStyle w:val="StandardWeb"/>
      </w:pPr>
      <w:r>
        <w:t>Der für die Verarbeitung von personenbezogenen Daten Verantwortliche ist diejenige natürliche oder juristische Person, die allein oder gemeinsam mit anderen über die Zwecke und Mittel der Verarbeitung von personenbezogenen Daten entscheidet. Erreichen können Sie diese über die vorgenannten Kontaktdaten bzw. Mailadresse.</w:t>
      </w:r>
    </w:p>
    <w:p w:rsidR="00C202AC" w:rsidRDefault="00C202AC" w:rsidP="00C202AC">
      <w:pPr>
        <w:pStyle w:val="berschrift2"/>
      </w:pPr>
      <w:r>
        <w:t>Anschrift des Datenschutzbeauftragten</w:t>
      </w:r>
    </w:p>
    <w:p w:rsidR="00C202AC" w:rsidRDefault="00C202AC" w:rsidP="00C202AC">
      <w:pPr>
        <w:pStyle w:val="StandardWeb"/>
        <w:rPr>
          <w:rStyle w:val="Fett"/>
        </w:rPr>
      </w:pPr>
      <w:r>
        <w:rPr>
          <w:rStyle w:val="Fett"/>
        </w:rPr>
        <w:t>Unseren Datenschutzbeauftragten erreichen Sie per Post oder Mail:</w:t>
      </w:r>
    </w:p>
    <w:p w:rsidR="00C202AC" w:rsidRDefault="00C202AC" w:rsidP="00C202AC">
      <w:pPr>
        <w:pStyle w:val="StandardWeb"/>
        <w:rPr>
          <w:rStyle w:val="Fett"/>
        </w:rPr>
      </w:pPr>
      <w:r>
        <w:rPr>
          <w:rStyle w:val="Fett"/>
        </w:rPr>
        <w:t>Susanne Kurz</w:t>
      </w:r>
    </w:p>
    <w:p w:rsidR="00C202AC" w:rsidRDefault="00C202AC" w:rsidP="00C202AC">
      <w:pPr>
        <w:pStyle w:val="StandardWeb"/>
        <w:rPr>
          <w:rStyle w:val="Fett"/>
        </w:rPr>
      </w:pPr>
      <w:r>
        <w:rPr>
          <w:rStyle w:val="Fett"/>
        </w:rPr>
        <w:t>Fellnerstr.7-9</w:t>
      </w:r>
    </w:p>
    <w:p w:rsidR="00C202AC" w:rsidRDefault="00C202AC" w:rsidP="00C202AC">
      <w:pPr>
        <w:pStyle w:val="StandardWeb"/>
        <w:rPr>
          <w:rStyle w:val="Fett"/>
        </w:rPr>
      </w:pPr>
      <w:r>
        <w:rPr>
          <w:rStyle w:val="Fett"/>
        </w:rPr>
        <w:t>60322 Frankfurt</w:t>
      </w:r>
    </w:p>
    <w:p w:rsidR="00C202AC" w:rsidRDefault="000B5F94" w:rsidP="00C202AC">
      <w:pPr>
        <w:pStyle w:val="StandardWeb"/>
        <w:rPr>
          <w:rStyle w:val="Fett"/>
        </w:rPr>
      </w:pPr>
      <w:hyperlink r:id="rId7" w:history="1">
        <w:r w:rsidR="00C202AC" w:rsidRPr="00D53222">
          <w:rPr>
            <w:rStyle w:val="Hyperlink"/>
          </w:rPr>
          <w:t>info@kieferorthopaedie-hutter-hauf.de</w:t>
        </w:r>
      </w:hyperlink>
    </w:p>
    <w:p w:rsidR="00C202AC" w:rsidRDefault="00C202AC" w:rsidP="00C202AC">
      <w:pPr>
        <w:pStyle w:val="StandardWeb"/>
        <w:rPr>
          <w:rStyle w:val="Fett"/>
        </w:rPr>
      </w:pPr>
    </w:p>
    <w:p w:rsidR="00C202AC" w:rsidRDefault="00C202AC" w:rsidP="00C202AC">
      <w:pPr>
        <w:pStyle w:val="berschrift2"/>
      </w:pPr>
      <w:r>
        <w:lastRenderedPageBreak/>
        <w:t>Datenerfassung beim Besuch unserer Website</w:t>
      </w:r>
    </w:p>
    <w:p w:rsidR="00C202AC" w:rsidRDefault="00C202AC" w:rsidP="00C202AC">
      <w:pPr>
        <w:pStyle w:val="StandardWeb"/>
      </w:pPr>
      <w:r>
        <w:t>Bei der bloß informatorischen Nutzung unserer Website, also wenn Sie sich nicht registrieren oder uns anderweitig Informationen übermitteln, erheben wir nur solche Daten, die uns Ihr Browser übermittelt (sog. „Server-</w:t>
      </w:r>
      <w:proofErr w:type="spellStart"/>
      <w:r>
        <w:t>Logfiles</w:t>
      </w:r>
      <w:proofErr w:type="spellEnd"/>
      <w:r>
        <w:t>“). Wenn Sie unsere Website aufrufen, erheben wir die folgenden Daten, die für uns technisch erforderlich sind, um Ihnen die Website anzuzeigen:</w:t>
      </w:r>
    </w:p>
    <w:p w:rsidR="00C202AC" w:rsidRDefault="00C202AC" w:rsidP="00C202AC">
      <w:pPr>
        <w:numPr>
          <w:ilvl w:val="0"/>
          <w:numId w:val="1"/>
        </w:numPr>
        <w:spacing w:before="100" w:beforeAutospacing="1" w:after="100" w:afterAutospacing="1" w:line="240" w:lineRule="auto"/>
      </w:pPr>
      <w:r>
        <w:t>Unsere besuchte Website</w:t>
      </w:r>
    </w:p>
    <w:p w:rsidR="00C202AC" w:rsidRDefault="00C202AC" w:rsidP="00C202AC">
      <w:pPr>
        <w:numPr>
          <w:ilvl w:val="0"/>
          <w:numId w:val="1"/>
        </w:numPr>
        <w:spacing w:before="100" w:beforeAutospacing="1" w:after="100" w:afterAutospacing="1" w:line="240" w:lineRule="auto"/>
      </w:pPr>
      <w:r>
        <w:t>Datum und Uhrzeit zum Zeitpunkt des Zugriffes</w:t>
      </w:r>
    </w:p>
    <w:p w:rsidR="00C202AC" w:rsidRDefault="00C202AC" w:rsidP="00C202AC">
      <w:pPr>
        <w:numPr>
          <w:ilvl w:val="0"/>
          <w:numId w:val="1"/>
        </w:numPr>
        <w:spacing w:before="100" w:beforeAutospacing="1" w:after="100" w:afterAutospacing="1" w:line="240" w:lineRule="auto"/>
      </w:pPr>
      <w:r>
        <w:t>Menge der gesendeten Daten in Byte</w:t>
      </w:r>
    </w:p>
    <w:p w:rsidR="00C202AC" w:rsidRDefault="00C202AC" w:rsidP="00C202AC">
      <w:pPr>
        <w:numPr>
          <w:ilvl w:val="0"/>
          <w:numId w:val="1"/>
        </w:numPr>
        <w:spacing w:before="100" w:beforeAutospacing="1" w:after="100" w:afterAutospacing="1" w:line="240" w:lineRule="auto"/>
      </w:pPr>
      <w:r>
        <w:t>Quelle/Verweis, von woher Sie auf die Seite gelangten</w:t>
      </w:r>
    </w:p>
    <w:p w:rsidR="00C202AC" w:rsidRDefault="00C202AC" w:rsidP="00C202AC">
      <w:pPr>
        <w:numPr>
          <w:ilvl w:val="0"/>
          <w:numId w:val="1"/>
        </w:numPr>
        <w:spacing w:before="100" w:beforeAutospacing="1" w:after="100" w:afterAutospacing="1" w:line="240" w:lineRule="auto"/>
      </w:pPr>
      <w:r>
        <w:t>Verwendeter Browser</w:t>
      </w:r>
    </w:p>
    <w:p w:rsidR="00C202AC" w:rsidRDefault="00C202AC" w:rsidP="00C202AC">
      <w:pPr>
        <w:numPr>
          <w:ilvl w:val="0"/>
          <w:numId w:val="1"/>
        </w:numPr>
        <w:spacing w:before="100" w:beforeAutospacing="1" w:after="100" w:afterAutospacing="1" w:line="240" w:lineRule="auto"/>
      </w:pPr>
      <w:r>
        <w:t>Verwendetes Betriebssystem</w:t>
      </w:r>
    </w:p>
    <w:p w:rsidR="00C202AC" w:rsidRDefault="00C202AC" w:rsidP="00C202AC">
      <w:pPr>
        <w:numPr>
          <w:ilvl w:val="0"/>
          <w:numId w:val="1"/>
        </w:numPr>
        <w:spacing w:before="100" w:beforeAutospacing="1" w:after="100" w:afterAutospacing="1" w:line="240" w:lineRule="auto"/>
      </w:pPr>
      <w:r>
        <w:t>Verwendete IP-Adresse in anonymisierter Form</w:t>
      </w:r>
    </w:p>
    <w:p w:rsidR="00C202AC" w:rsidRDefault="00C202AC" w:rsidP="00C202AC">
      <w:pPr>
        <w:numPr>
          <w:ilvl w:val="0"/>
          <w:numId w:val="1"/>
        </w:numPr>
        <w:spacing w:before="100" w:beforeAutospacing="1" w:after="100" w:afterAutospacing="1" w:line="240" w:lineRule="auto"/>
      </w:pPr>
      <w:r>
        <w:t xml:space="preserve">Die Verarbeitung erfolgt gemäß Art. 6 Abs. 1 </w:t>
      </w:r>
      <w:proofErr w:type="spellStart"/>
      <w:r>
        <w:t>lit</w:t>
      </w:r>
      <w:proofErr w:type="spellEnd"/>
      <w:r>
        <w:t>. f DSGVO auf Basis unseres berechtigten Interesses an der Verbesserung der Stabilität und Funktionalität unserer Website. Eine Weitergabe oder anderweitige Verwendung der Daten findet nicht statt. Wir behalten uns allerdings vor, die Server-</w:t>
      </w:r>
      <w:proofErr w:type="spellStart"/>
      <w:r>
        <w:t>Logfiles</w:t>
      </w:r>
      <w:proofErr w:type="spellEnd"/>
      <w:r>
        <w:t xml:space="preserve"> nachträglich zu überprüfen, sollten konkrete Anhaltspunkte auf eine rechtswidrige Nutzung hinweisen.</w:t>
      </w:r>
    </w:p>
    <w:p w:rsidR="00C202AC" w:rsidRDefault="00C202AC" w:rsidP="00C202AC">
      <w:pPr>
        <w:pStyle w:val="berschrift2"/>
      </w:pPr>
      <w:r>
        <w:t>Cookies</w:t>
      </w:r>
    </w:p>
    <w:p w:rsidR="00C202AC" w:rsidRDefault="00C202AC" w:rsidP="00C202AC">
      <w:pPr>
        <w:pStyle w:val="StandardWeb"/>
      </w:pPr>
      <w:r>
        <w:t>Um den Besuch unserer Website attraktiv zu gestalten und die Nutzung bestimmter Funktionen zu ermöglichen, verwenden wir auf verschiedenen Seiten sogenannte Cookies. Hierbei handelt es sich um kleine Textdateien, die auf Ihrem Endgerät abgelegt werden. Einige der von uns verwendeten Cookies werden nach dem Ende der Browser-Sitzung, also nach Schließen Ihres Browsers, wieder gelöscht (sog. Sitzungs-Cookies). Andere Cookies verbleiben auf Ihrem Endgerät und ermöglichen uns oder unseren Partnerunternehmen (Cookies von Drittanbietern), Ihren Browser beim nächsten Besuch wiederzuerkennen (persistente Cookies). Werden Cookies gesetzt, erheben und verarbeiten diese im individuellen Umfang bestimmte Nutzerinformationen wie Browser- und Standortdaten sowie IP-Adresswerte. Persistente Cookies werden automatisiert nach einer vorgegebenen Dauer gelöscht, die sich je nach Cookie unterscheiden kann.</w:t>
      </w:r>
    </w:p>
    <w:p w:rsidR="00C202AC" w:rsidRDefault="00C202AC" w:rsidP="00C202AC">
      <w:pPr>
        <w:pStyle w:val="StandardWeb"/>
      </w:pPr>
      <w:r>
        <w:t xml:space="preserve">Teilweise dienen die Cookies dazu, durch Speicherung von Einstellungen den Bestellprozess zu vereinfachen (z. B. Merken des Inhalts eines virtuellen Warenkorbs für einen späteren Besuch auf der Website). Sofern durch einzelne von uns implementierte Cookies auch personenbezogene Daten verarbeitet werden, erfolgt die Verarbeitung gemäß Art. 6 Abs. 1 </w:t>
      </w:r>
      <w:proofErr w:type="spellStart"/>
      <w:r>
        <w:t>lit</w:t>
      </w:r>
      <w:proofErr w:type="spellEnd"/>
      <w:r>
        <w:t xml:space="preserve">. b DSGVO entweder zur Durchführung des Vertrages oder gemäß Art. 6 Abs. 1 </w:t>
      </w:r>
      <w:proofErr w:type="spellStart"/>
      <w:r>
        <w:t>lit</w:t>
      </w:r>
      <w:proofErr w:type="spellEnd"/>
      <w:r>
        <w:t>. f DSGVO zur Wahrung unserer berechtigten Interessen an der bestmöglichen Funktionalität der Website sowie einer kundenfreundlichen und effektiven Ausgestaltung des Seitenbesuchs.</w:t>
      </w:r>
    </w:p>
    <w:p w:rsidR="00C202AC" w:rsidRDefault="00C202AC" w:rsidP="00C202AC">
      <w:pPr>
        <w:pStyle w:val="StandardWeb"/>
      </w:pPr>
      <w:r>
        <w:t xml:space="preserve">Wir arbeiten unter Umständen mit Werbepartnern zusammen, die uns helfen, unser Internetangebot für Sie interessanter zu gestalten. Zu diesem Zweck werden für diesen Fall bei Ihrem Besuch unserer Website auch Cookies von Partnerunternehmen auf Ihrer Festplatte gespeichert (Cookies von Drittanbietern). </w:t>
      </w:r>
    </w:p>
    <w:p w:rsidR="00C202AC" w:rsidRDefault="00C202AC" w:rsidP="00C202AC">
      <w:pPr>
        <w:pStyle w:val="StandardWeb"/>
      </w:pPr>
      <w:r>
        <w:t xml:space="preserve">Bitte beachten Sie, dass Sie Ihren Browser so einstellen können, dass Sie über das Setzen von Cookies informiert werden und einzeln über deren Annahme entscheiden oder die Annahme </w:t>
      </w:r>
      <w:r>
        <w:lastRenderedPageBreak/>
        <w:t>von Cookies für bestimmte Fälle oder generell ausschließen können. Jeder Browser unterscheidet sich in der Art, wie er die Cookie-Einstellungen verwaltet. Diese ist in dem Hilfemenü jedes Browsers beschrieben, welches Ihnen erläutert, wie Sie Ihre Cookie-Einstellungen ändern können. Diese finden Sie für die jeweiligen Browser unter den folgenden Links:</w:t>
      </w:r>
    </w:p>
    <w:p w:rsidR="00C202AC" w:rsidRDefault="00C202AC" w:rsidP="00C202AC">
      <w:pPr>
        <w:numPr>
          <w:ilvl w:val="0"/>
          <w:numId w:val="2"/>
        </w:numPr>
        <w:spacing w:before="100" w:beforeAutospacing="1" w:after="100" w:afterAutospacing="1" w:line="240" w:lineRule="auto"/>
      </w:pPr>
      <w:r>
        <w:t xml:space="preserve">Internet Explorer: </w:t>
      </w:r>
      <w:hyperlink r:id="rId8" w:tgtFrame="_blank" w:tooltip="Gehe zu: http://windows.microsoft.com" w:history="1">
        <w:r>
          <w:rPr>
            <w:rStyle w:val="Hyperlink"/>
          </w:rPr>
          <w:t>http://windows.microsoft.com/de-DE/windows-vista/Block-or-allow-cookies</w:t>
        </w:r>
      </w:hyperlink>
      <w:r>
        <w:t xml:space="preserve"> </w:t>
      </w:r>
    </w:p>
    <w:p w:rsidR="00C202AC" w:rsidRDefault="00C202AC" w:rsidP="00C202AC">
      <w:pPr>
        <w:numPr>
          <w:ilvl w:val="0"/>
          <w:numId w:val="2"/>
        </w:numPr>
        <w:spacing w:before="100" w:beforeAutospacing="1" w:after="100" w:afterAutospacing="1" w:line="240" w:lineRule="auto"/>
      </w:pPr>
      <w:proofErr w:type="spellStart"/>
      <w:r>
        <w:t>Firefox</w:t>
      </w:r>
      <w:proofErr w:type="spellEnd"/>
      <w:r>
        <w:t xml:space="preserve">: </w:t>
      </w:r>
      <w:hyperlink r:id="rId9" w:tgtFrame="_blank" w:tooltip="https://support.mozilla.org" w:history="1">
        <w:r>
          <w:rPr>
            <w:rStyle w:val="Hyperlink"/>
          </w:rPr>
          <w:t>https://support.mozilla.org/de/kb/cookies-erlauben-und-ablehnen</w:t>
        </w:r>
      </w:hyperlink>
    </w:p>
    <w:p w:rsidR="00C202AC" w:rsidRDefault="00C202AC" w:rsidP="00C202AC">
      <w:pPr>
        <w:numPr>
          <w:ilvl w:val="0"/>
          <w:numId w:val="2"/>
        </w:numPr>
        <w:spacing w:before="100" w:beforeAutospacing="1" w:after="100" w:afterAutospacing="1" w:line="240" w:lineRule="auto"/>
      </w:pPr>
      <w:r>
        <w:t xml:space="preserve">Chrome: </w:t>
      </w:r>
      <w:hyperlink r:id="rId10" w:tgtFrame="_blank" w:tooltip="Gehe zu: http://support.google.com" w:history="1">
        <w:r>
          <w:rPr>
            <w:rStyle w:val="Hyperlink"/>
          </w:rPr>
          <w:t>http://support.google.com/chrome/bin/answer.py?hl=de&amp;hlrm=en&amp;answer=95647</w:t>
        </w:r>
      </w:hyperlink>
    </w:p>
    <w:p w:rsidR="00C202AC" w:rsidRDefault="00C202AC" w:rsidP="00C202AC">
      <w:pPr>
        <w:numPr>
          <w:ilvl w:val="0"/>
          <w:numId w:val="2"/>
        </w:numPr>
        <w:spacing w:before="100" w:beforeAutospacing="1" w:after="100" w:afterAutospacing="1" w:line="240" w:lineRule="auto"/>
      </w:pPr>
      <w:r>
        <w:t xml:space="preserve">Safari: </w:t>
      </w:r>
      <w:hyperlink r:id="rId11" w:tgtFrame="_blank" w:tooltip="Gehe zu: https://support.apple.com" w:history="1">
        <w:r>
          <w:rPr>
            <w:rStyle w:val="Hyperlink"/>
          </w:rPr>
          <w:t>https://support.apple.com/kb/ph21411?locale=de_DE</w:t>
        </w:r>
      </w:hyperlink>
    </w:p>
    <w:p w:rsidR="00C202AC" w:rsidRDefault="00C202AC" w:rsidP="00C202AC">
      <w:pPr>
        <w:numPr>
          <w:ilvl w:val="0"/>
          <w:numId w:val="2"/>
        </w:numPr>
        <w:spacing w:before="100" w:beforeAutospacing="1" w:after="100" w:afterAutospacing="1" w:line="240" w:lineRule="auto"/>
      </w:pPr>
      <w:r>
        <w:t xml:space="preserve">Opera: </w:t>
      </w:r>
      <w:hyperlink r:id="rId12" w:tgtFrame="_blank" w:tooltip="Gehe zu: http://help.opera.com" w:history="1">
        <w:r>
          <w:rPr>
            <w:rStyle w:val="Hyperlink"/>
          </w:rPr>
          <w:t>http://help.opera.com/Windows/10.20/de/cookies.html</w:t>
        </w:r>
      </w:hyperlink>
      <w:r>
        <w:t xml:space="preserve"> </w:t>
      </w:r>
    </w:p>
    <w:p w:rsidR="00C202AC" w:rsidRDefault="00C202AC" w:rsidP="00C202AC">
      <w:pPr>
        <w:pStyle w:val="StandardWeb"/>
      </w:pPr>
      <w:r>
        <w:t>Bitte beachten Sie, dass bei Nichtannahme von Cookies die Funktionalität unserer Website eingeschränkt sein kann.</w:t>
      </w:r>
    </w:p>
    <w:p w:rsidR="00C202AC" w:rsidRDefault="00C202AC" w:rsidP="00C202AC">
      <w:pPr>
        <w:pStyle w:val="berschrift2"/>
      </w:pPr>
      <w:r>
        <w:t>Kontaktaufnahme</w:t>
      </w:r>
    </w:p>
    <w:p w:rsidR="00C202AC" w:rsidRDefault="00C202AC" w:rsidP="00C202AC">
      <w:pPr>
        <w:pStyle w:val="StandardWeb"/>
      </w:pPr>
      <w:r>
        <w:t xml:space="preserve">Im Rahmen der Kontaktaufnahme mit uns (z. B. per Kontaktformular oder E-Mail) werden personenbezogene Daten erhoben. Welche Daten im Falle eines Kontaktformulars erhoben werden, ist aus dem jeweiligen Kontaktformular ersichtlich. Diese Daten werden ausschließlich zum Zweck der Beantwortung Ihres Anliegens bzw. für die Kontaktaufnahme und die damit verbundene technische Administration gespeichert und verwendet. Rechtsgrundlage für die Verarbeitung der Daten ist unser berechtigtes Interesse an der Beantwortung Ihres Anliegens gemäß Art. 6 Abs. 1 </w:t>
      </w:r>
      <w:proofErr w:type="spellStart"/>
      <w:r>
        <w:t>lit</w:t>
      </w:r>
      <w:proofErr w:type="spellEnd"/>
      <w:r>
        <w:t xml:space="preserve">. f DSGVO. Zielt Ihre Kontaktierung auf den Abschluss eines Vertrages ab, so ist zusätzliche Rechtsgrundlage für die Verarbeitung Art. 6 Abs. 1 </w:t>
      </w:r>
      <w:proofErr w:type="spellStart"/>
      <w:r>
        <w:t>lit</w:t>
      </w:r>
      <w:proofErr w:type="spellEnd"/>
      <w:r>
        <w:t>. b DSGVO. Ihre Daten werden nach abschließender Bearbeitung Ihrer Anfrage gelöscht, dies ist der Fall, wenn sich aus den Umständen entnehmen lässt, dass der betroffene Sachverhalt abschließend geklärt ist und sofern keine gesetzlichen Aufbewahrungspflichten entgegenstehen.</w:t>
      </w:r>
    </w:p>
    <w:p w:rsidR="00C202AC" w:rsidRDefault="00C202AC" w:rsidP="00C202AC">
      <w:pPr>
        <w:pStyle w:val="berschrift2"/>
      </w:pPr>
      <w:r>
        <w:t>Nutzung Ihrer Daten zur Direktwerbung</w:t>
      </w:r>
    </w:p>
    <w:p w:rsidR="00C202AC" w:rsidRDefault="00C202AC" w:rsidP="00C202AC">
      <w:pPr>
        <w:pStyle w:val="StandardWeb"/>
      </w:pPr>
      <w:r>
        <w:t xml:space="preserve">Wenn Sie sich zu unserem E-Mail Newsletter anmelden, insofern wir diesen Service anbieten, übersenden wir Ihnen regelmäßig Informationen zu unseren Angeboten. Pflichtangabe für die Übersendung des Newsletters ist allein Ihre E-Mailadresse. Die Angabe weiterer evtl. Daten ist freiwillig und wird verwendet, um Sie persönlich ansprechen zu können. Für den Versand des Newsletters verwenden wir das sog. Double </w:t>
      </w:r>
      <w:proofErr w:type="spellStart"/>
      <w:r>
        <w:t>Opt</w:t>
      </w:r>
      <w:proofErr w:type="spellEnd"/>
      <w:r>
        <w:t>-in Verfahren. Dies bedeutet, dass wir Ihnen erst dann einen E-Mail Newsletter übermitteln werden, wenn Sie uns ausdrücklich bestätigt haben, dass Sie in den Versand von Newsletter einwilligen. Wir schicken Ihnen dann eine Bestätigungs-E-Mail, mit der Sie gebeten werden durch Anklicken eines entsprechenden Links zu bestätigen, dass Sie künftig Newsletter erhalten wollen.</w:t>
      </w:r>
    </w:p>
    <w:p w:rsidR="00C202AC" w:rsidRDefault="00C202AC" w:rsidP="00C202AC">
      <w:pPr>
        <w:pStyle w:val="StandardWeb"/>
      </w:pPr>
      <w:r>
        <w:t xml:space="preserve">Mit der Aktivierung des Bestätigungslinks erteilen Sie uns Ihre Einwilligung für die Nutzung Ihrer personenbezogenen Daten gemäß Art. 6 Abs. 1 </w:t>
      </w:r>
      <w:proofErr w:type="spellStart"/>
      <w:r>
        <w:t>lit</w:t>
      </w:r>
      <w:proofErr w:type="spellEnd"/>
      <w:r>
        <w:t xml:space="preserve">. a DSGVO. Bei der Anmeldung zum Newsletter speichern wir Ihre vom Internet Service-Provider (ISP) eingetragene IP-Adresse sowie das Datum und die Uhrzeit der Anmeldung, um einen möglichen Missbrauch Ihrer E-Mail-Adresse zu einem späteren Zeitpunkt nachvollziehen zu können. Die von uns bei der Anmeldung zum Newsletter erhobenen Daten werden ausschließlich für Zwecke der werblichen Ansprache im Wege des Newsletters benutzt. Sie können den Newsletter jederzeit </w:t>
      </w:r>
      <w:r>
        <w:lastRenderedPageBreak/>
        <w:t>über den dafür vorgesehenen Link im Newsletter oder durch entsprechende Nachricht an den eingangs genannten Verantwortlichen abbestellen. Nach erfolgter Abmeldung wird Ihre E-Mailadresse unverzüglich in unserem Newsletter-Verteiler gelöscht, soweit Sie nicht ausdrücklich in eine weitere Nutzung Ihrer Daten eingewilligt haben oder wir uns eine darüberhinausgehende Datenverwendung vorbehalten, die gesetzlich erlaubt ist und über die wir Sie in dieser Erklärung informieren.</w:t>
      </w:r>
    </w:p>
    <w:p w:rsidR="00C202AC" w:rsidRDefault="00C202AC" w:rsidP="00C202AC">
      <w:pPr>
        <w:pStyle w:val="berschrift2"/>
      </w:pPr>
      <w:r>
        <w:t>Rechte des Betroffenen</w:t>
      </w:r>
    </w:p>
    <w:p w:rsidR="00C202AC" w:rsidRDefault="00C202AC" w:rsidP="00C202AC">
      <w:pPr>
        <w:pStyle w:val="StandardWeb"/>
      </w:pPr>
      <w:r>
        <w:t>Das geltende Datenschutzrecht gewährt Ihnen gegenüber dem Verantwortlichen hinsichtlich der Verarbeitung Ihrer personenbezogenen Daten umfassende Betroffenenrechte (Auskunfts- und Interventionsrechte), über die wir Sie nachstehend informieren:</w:t>
      </w:r>
    </w:p>
    <w:p w:rsidR="00C202AC" w:rsidRDefault="00C202AC" w:rsidP="00C202AC">
      <w:pPr>
        <w:pStyle w:val="StandardWeb"/>
      </w:pPr>
      <w:r>
        <w:rPr>
          <w:rStyle w:val="Fett"/>
        </w:rPr>
        <w:t>Auskunftsrecht gemäß Art. 15 DSGVO:</w:t>
      </w:r>
      <w:r>
        <w:t xml:space="preserve"> Sie haben insbesondere ein Recht auf Auskunft über Ihre von uns verarbeiteten personenbezogenen Daten, die Verarbeitungszwecke, die Kategorien der verarbeiteten personenbezogenen Daten, die Empfänger oder Kategorien von Empfängern, gegenüber denen Ihre Daten offengelegt wurden oder werden, die geplante Speicherdauer bzw. die Kriterien für die Festlegung der Speicherdauer, das Bestehen eines Rechts auf Berichtigung, Löschung, Einschränkung der Verarbeitung, Widerspruch gegen die Verarbeitung, Beschwerde bei einer Aufsichtsbehörde, die Herkunft Ihrer Daten, wenn diese nicht durch uns bei Ihnen erhoben wurden, das Bestehen einer automatisierten Entscheidungsfindung einschließlich Profiling und ggf. aussagekräftige Informationen über die involvierte Logik und die Sie betreffende Tragweite und die angestrebten Auswirkungen einer solchen Verarbeitung, sowie Ihr Recht auf Unterrichtung, welche Garantien gemäß Art. 46 DSGVO bei Weiterleitung Ihrer Daten in Drittländer bestehen; Recht auf Berichtigung gemäß Art. 16 DSGVO: Sie haben ein Recht auf unverzügliche Berichtigung Sie betreffender unrichtiger Daten und/oder Vervollständigung Ihrer bei uns gespeicherten unvollständigen Daten;</w:t>
      </w:r>
    </w:p>
    <w:p w:rsidR="00C202AC" w:rsidRDefault="00C202AC" w:rsidP="00C202AC">
      <w:pPr>
        <w:pStyle w:val="StandardWeb"/>
      </w:pPr>
      <w:r>
        <w:rPr>
          <w:rStyle w:val="Fett"/>
        </w:rPr>
        <w:t>Recht auf Löschung gemäß Art. 17 DSGVO:</w:t>
      </w:r>
      <w:r>
        <w:t xml:space="preserve"> Sie haben das Recht, die Löschung Ihrer personenbezogenen Daten bei Vorliegen der Voraussetzungen des Art. 17 Abs. 1 DSGVO zu verlangen. Dieses Recht besteht jedoch insbesondere dann nicht, wenn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C202AC" w:rsidRDefault="00C202AC" w:rsidP="00C202AC">
      <w:pPr>
        <w:pStyle w:val="StandardWeb"/>
      </w:pPr>
      <w:r>
        <w:rPr>
          <w:rStyle w:val="Fett"/>
        </w:rPr>
        <w:t>Recht auf Einschränkung der Verarbeitung gemäß Art. 18 DSGVO:</w:t>
      </w:r>
      <w:r>
        <w:t xml:space="preserve"> Sie haben das Recht, die Einschränkung der Verarbeitung Ihrer personenbezogenen Daten zu verlangen, solange die von Ihnen bestrittene Richtigkeit Ihrer Daten überprüft wird, wenn Sie eine Löschung Ihrer Daten wegen unzulässiger Datenverarbeitung ablehnen und stattdessen die Einschränkung der Verarbeitung Ihrer Daten verlangen, wenn Sie Ihre Daten zur Geltendmachung, Ausübung oder Verteidigung von Rechtsansprüchen benötigen, nachdem wir diese Daten nach Zweckerreichung nicht mehr benötigen oder wenn Sie Widerspruch aus Gründen Ihrer besonderen Situation eingelegt haben, solange noch nicht feststeht, ob unsere berechtigten Gründe überwiegen;</w:t>
      </w:r>
    </w:p>
    <w:p w:rsidR="00C202AC" w:rsidRDefault="00C202AC" w:rsidP="00C202AC">
      <w:pPr>
        <w:pStyle w:val="StandardWeb"/>
      </w:pPr>
      <w:r>
        <w:rPr>
          <w:rStyle w:val="Fett"/>
        </w:rPr>
        <w:t>Recht auf Unterrichtung gemäß Art. 19 DSGVO:</w:t>
      </w:r>
      <w:r>
        <w:t xml:space="preserve"> 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w:t>
      </w:r>
      <w:r>
        <w:lastRenderedPageBreak/>
        <w:t>oder ist mit einem unverhältnismäßigen Aufwand verbunden. Ihnen steht das Recht zu, über diese Empfänger unterrichtet zu werden. Recht auf Datenübertragbarkeit gemäß Art. 20 DSGVO: Sie haben das Recht, Ihre personenbezogenen Daten, die Sie uns bereitgestellt haben, in einem strukturierten, gängigen und maschinenlesebaren Format zu erhalten oder die Übermittlung an einen anderen Verantwortlichen zu verlangen, soweit dies technisch machbar ist;</w:t>
      </w:r>
    </w:p>
    <w:p w:rsidR="00C202AC" w:rsidRDefault="00C202AC" w:rsidP="00C202AC">
      <w:pPr>
        <w:pStyle w:val="StandardWeb"/>
      </w:pPr>
      <w:r>
        <w:rPr>
          <w:rStyle w:val="Fett"/>
        </w:rPr>
        <w:t>Recht auf Widerruf erteilter Einwilligungen gemäß Art. 7 Abs. 3 DSGVO:</w:t>
      </w:r>
      <w:r>
        <w:t xml:space="preserve"> Sie haben das Recht, eine einmal erteilte Einwilligung in die Verarbeitung von Daten jederzeit mit Wirkung für die Zukunft zu widerrufen. Im Falle des Widerrufs werden wir die betroffenen Daten unverzüglich löschen, sofern eine weitere Verarbeitung nicht auf eine Rechtsgrundlage zur einwilligungslosen Verarbeitung gestützt werden kann. Durch den Widerruf der Einwilligung wird die Rechtmäßigkeit der aufgrund der Einwilligung bis zum Widerruf erfolgten Verarbeitung nicht berührt;</w:t>
      </w:r>
    </w:p>
    <w:p w:rsidR="00C202AC" w:rsidRDefault="00C202AC" w:rsidP="00C202AC">
      <w:pPr>
        <w:pStyle w:val="StandardWeb"/>
      </w:pPr>
      <w:r>
        <w:rPr>
          <w:rStyle w:val="Fett"/>
        </w:rPr>
        <w:t>Recht auf Beschwerde gemäß Art. 77 DSGVO:</w:t>
      </w:r>
      <w:r>
        <w:t xml:space="preserve"> Wenn Sie der Ansicht sind, dass die Verarbeitung der Sie betreffenden personenbezogenen Daten gegen die DSGVO verstößt, haben Sie - unbeschadet eines anderweitigen verwaltungsrechtlichen oder gerichtlichen Rechtsbehelfs - das Recht auf Beschwerde bei einer Aufsichtsbehörde, insbesondere in dem Mitgliedstaat Ihres Aufenthaltsortes, Ihres Arbeitsplatzes oder des Ortes des mutmaßlichen Verstoßes.</w:t>
      </w:r>
    </w:p>
    <w:p w:rsidR="00C202AC" w:rsidRDefault="00C202AC" w:rsidP="00C202AC">
      <w:pPr>
        <w:pStyle w:val="StandardWeb"/>
      </w:pPr>
      <w:r>
        <w:rPr>
          <w:rStyle w:val="Fett"/>
        </w:rPr>
        <w:t>WIDERSPRUCHSRECHT</w:t>
      </w:r>
    </w:p>
    <w:p w:rsidR="00C202AC" w:rsidRDefault="00C202AC" w:rsidP="00C202AC">
      <w:pPr>
        <w:pStyle w:val="StandardWeb"/>
      </w:pPr>
      <w:r>
        <w:t>WENN WIR IM RAHMEN EINER INTERESSENABWÄGUNG IHRE PERSONENBEZOGENEN DATEN AUFGRUND UNSERES ÜBERWIEGENDEN BERECHTIGTEN INTERESSES VERARBEITEN, HABEN SIE DAS JEDERZEITIGE RECHT, AUS GRÜNDEN, DIE SICH AUS IHRER BESONDEREN SITUATION ERGEBEN, GEGEN DIESE VERARBEITUNG WIDERSPRUCH MIT WIRKUNG FÜR DIE ZUKUNFT EINZULEGEN.</w:t>
      </w:r>
    </w:p>
    <w:p w:rsidR="00C202AC" w:rsidRDefault="00C202AC" w:rsidP="00C202AC">
      <w:pPr>
        <w:pStyle w:val="StandardWeb"/>
      </w:pPr>
      <w:r>
        <w:t>MACHEN SIE VON IHREM WIDERSPRUCHSRECHT GEBRAUCH, BEENDEN WIR DIE VERARBEITUNG DER BETROFFENEN DATEN. EINE WEITERVERARBEITUNG BLEIBT ABER VORBEHALTEN, WENN WIR ZWINGENDE SCHUTZWÜRDIGE GRÜNDE FÜR DIE VERARBEITUNG NACHWEISEN KÖNNEN, DIE IHRE INTERESSEN, GRUNDRECHTE UND GRUNDFREIHEITEN ÜBERWIEGEN, ODER WENN DIE VERARBEITUNG DER GELTENDMACHUNG, AUSÜBUNG ODER VERTEIDIGUNG VON RECHTSANSPRÜCHEN DIENT.</w:t>
      </w:r>
    </w:p>
    <w:p w:rsidR="00C202AC" w:rsidRDefault="00C202AC" w:rsidP="00C202AC">
      <w:pPr>
        <w:pStyle w:val="StandardWeb"/>
      </w:pPr>
      <w:r>
        <w:t>WERDEN IHRE PERSONENBEZOGENEN DATEN VON UNS VERARBEITET, UM DIREKTWERBUNG ZU BETREIBEN, HABEN SIE DAS RECHT, JEDERZEIT WIDERSPRUCH GEGEN DIE VERARBEITUNG SIE BETREFFENDER PERSONENBEZOGENER DATEN ZUM ZWECKE DERARTIGER WERBUNG EINZULEGEN. SIE KÖNNEN DEN WIDERSPRUCH WIE OBEN BESCHRIEBEN AUSÜBEN.</w:t>
      </w:r>
    </w:p>
    <w:p w:rsidR="00C202AC" w:rsidRDefault="00C202AC" w:rsidP="00C202AC">
      <w:pPr>
        <w:pStyle w:val="StandardWeb"/>
      </w:pPr>
      <w:r>
        <w:t>MACHEN SIE VON IHREM WIDERSPRUCHSRECHT GEBRAUCH, BEENDEN WIR DIE VERARBEITUNG DER BETROFFENEN DATEN ZU DIREKTWERBEZWECKEN.</w:t>
      </w:r>
    </w:p>
    <w:p w:rsidR="00C202AC" w:rsidRDefault="00C202AC" w:rsidP="00C202AC">
      <w:pPr>
        <w:pStyle w:val="berschrift2"/>
      </w:pPr>
      <w:r>
        <w:t>Dauer der Speicherung personenbezogener Daten</w:t>
      </w:r>
    </w:p>
    <w:p w:rsidR="00C202AC" w:rsidRDefault="00C202AC" w:rsidP="00C202AC">
      <w:pPr>
        <w:pStyle w:val="StandardWeb"/>
      </w:pPr>
      <w:r>
        <w:lastRenderedPageBreak/>
        <w:t xml:space="preserve">Die Dauer der Speicherung von personenbezogenen Daten bemisst sich anhand der jeweiligen gesetzlichen Aufbewahrungsfrist (z. B. </w:t>
      </w:r>
      <w:proofErr w:type="spellStart"/>
      <w:r>
        <w:t>handels</w:t>
      </w:r>
      <w:proofErr w:type="spellEnd"/>
      <w:r>
        <w:t>- und steuerrechtliche Aufbewahrungsfristen). Nach Ablauf der Frist werden die entsprechenden Daten routinemäßig gelöscht, sofern sie nicht mehr zur Vertragserfüllung oder Vertragsanbahnung erforderlich sind und/oder unsererseits kein berechtigtes Interesse an der Weiterspeicherung fortbesteht.</w:t>
      </w:r>
    </w:p>
    <w:p w:rsidR="00C202AC" w:rsidRDefault="00C202AC" w:rsidP="00C202AC">
      <w:pPr>
        <w:pStyle w:val="berschrift2"/>
      </w:pPr>
      <w:r>
        <w:t>Einsatz von Google-</w:t>
      </w:r>
      <w:proofErr w:type="spellStart"/>
      <w:r>
        <w:t>Analytics</w:t>
      </w:r>
      <w:proofErr w:type="spellEnd"/>
      <w:r>
        <w:t xml:space="preserve"> mit Anonymisierungsfunktion</w:t>
      </w:r>
    </w:p>
    <w:p w:rsidR="00C202AC" w:rsidRDefault="00C202AC" w:rsidP="00C202AC">
      <w:pPr>
        <w:pStyle w:val="StandardWeb"/>
      </w:pPr>
      <w:r>
        <w:t>Wir setzen u.U. auf unserer Seite Google-</w:t>
      </w:r>
      <w:proofErr w:type="spellStart"/>
      <w:r>
        <w:t>Analytics</w:t>
      </w:r>
      <w:proofErr w:type="spellEnd"/>
      <w:r>
        <w:t xml:space="preserve">, einen Webanalysedienst der Firma Google Inc., 1600 </w:t>
      </w:r>
      <w:proofErr w:type="spellStart"/>
      <w:r>
        <w:t>Amphitheatre</w:t>
      </w:r>
      <w:proofErr w:type="spellEnd"/>
      <w:r>
        <w:t xml:space="preserve"> </w:t>
      </w:r>
      <w:proofErr w:type="spellStart"/>
      <w:r>
        <w:t>Parkway</w:t>
      </w:r>
      <w:proofErr w:type="spellEnd"/>
      <w:r>
        <w:t>, Mountain View, CA 94043 USA, nachfolgend „Google“ ein. Google-</w:t>
      </w:r>
      <w:proofErr w:type="spellStart"/>
      <w:r>
        <w:t>Analytics</w:t>
      </w:r>
      <w:proofErr w:type="spellEnd"/>
      <w:r>
        <w:t xml:space="preserve"> verwendet sog. „Cookies“, Textdateien, die auf Ihrem Computer gespeichert werden und hierdurch eine Analyse der Benutzung der Website durch Sie ermöglichen.</w:t>
      </w:r>
    </w:p>
    <w:p w:rsidR="00C202AC" w:rsidRDefault="00C202AC" w:rsidP="00C202AC">
      <w:pPr>
        <w:pStyle w:val="StandardWeb"/>
      </w:pPr>
      <w:r>
        <w:t>Die durch diese Cookies erzeugten Informationen, beispielsweise Zeit, Ort und Häufigkeit Ihres Webseiten-Besuchs einschließlich Ihrer IP-Adresse, werden an Google in den USA übertragen und dort gespeichert.</w:t>
      </w:r>
    </w:p>
    <w:p w:rsidR="00C202AC" w:rsidRDefault="00C202AC" w:rsidP="00C202AC">
      <w:pPr>
        <w:pStyle w:val="StandardWeb"/>
      </w:pPr>
      <w:r>
        <w:t>Wir verwenden auf unserer Website Google-</w:t>
      </w:r>
      <w:proofErr w:type="spellStart"/>
      <w:r>
        <w:t>Analytics</w:t>
      </w:r>
      <w:proofErr w:type="spellEnd"/>
      <w:r>
        <w:t xml:space="preserve"> mit einer IP-Anonymisierungsfunktion. Ihre IP-Adresse wird in diesem Fall von Google schon innerhalb von Mitgliedstaaten der Europäischen Union oder in anderen Vertragsstaaten des Abkommens über den Europäischen Wirtschaftsraum gekürzt und dadurch anonymisiert.</w:t>
      </w:r>
    </w:p>
    <w:p w:rsidR="00C202AC" w:rsidRDefault="00C202AC" w:rsidP="00C202AC">
      <w:pPr>
        <w:pStyle w:val="StandardWeb"/>
      </w:pPr>
      <w:r>
        <w:t>Google wird diese Informationen benutzen, um Ihre Nutzung unserer Seite auszuwerten, um Reports über die Websiteaktivitäten für uns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w:t>
      </w:r>
    </w:p>
    <w:p w:rsidR="00C202AC" w:rsidRDefault="00C202AC" w:rsidP="00C202AC">
      <w:pPr>
        <w:pStyle w:val="StandardWeb"/>
      </w:pPr>
      <w:r>
        <w:t>Google wird, nach eigenen Angaben, in keinem Fall Ihre IP-Adresse mit anderen Daten von Google in Verbindung bringen. Sie können die Installation der Cookies durch eine entsprechende Einstellung Ihrer Browser-Software verhindern; wir weisen Sie jedoch darauf hin, dass Sie in diesem Fall gegebenenfalls nicht sämtliche Funktionen unserer Website vollumfänglich nutzen können.</w:t>
      </w:r>
    </w:p>
    <w:p w:rsidR="00C202AC" w:rsidRDefault="00C202AC" w:rsidP="00C202AC">
      <w:pPr>
        <w:pStyle w:val="StandardWeb"/>
      </w:pPr>
      <w:r>
        <w:t xml:space="preserve">Des Weiteren bietet Google für die gängigsten Browser eine Deaktivierungsoption an, welche Ihnen mehr Kontrolle darüber gibt, welche Daten von Google erfasst und verarbeitet werden. Sollte Sie diese Option aktivieren, werden keine Informationen zum Website-Besuch an Google </w:t>
      </w:r>
      <w:proofErr w:type="spellStart"/>
      <w:r>
        <w:t>Analytics</w:t>
      </w:r>
      <w:proofErr w:type="spellEnd"/>
      <w:r>
        <w:t xml:space="preserve"> übermittelt. Die Aktivierung verhindert aber nicht, dass Informationen an uns oder an andere von uns gegebenenfalls eingesetzte Webanalyse-Services übermittelt werden. Weitere Informationen zu der von Google bereitgestellten Deaktivierungsoption sowie zu der Aktivierung dieser Option, erhalten Sie über nachfolgenden Link: </w:t>
      </w:r>
      <w:hyperlink r:id="rId13" w:tgtFrame="_blank" w:tooltip="Gehe zu: https://tools.google.com/dlpage/gaoptout?hl=de" w:history="1">
        <w:r>
          <w:rPr>
            <w:rStyle w:val="Hyperlink"/>
          </w:rPr>
          <w:t>https://tools.google.com/dlpage/gaoptout?hl=de</w:t>
        </w:r>
      </w:hyperlink>
    </w:p>
    <w:p w:rsidR="00C202AC" w:rsidRDefault="00C202AC" w:rsidP="00C202AC">
      <w:pPr>
        <w:pStyle w:val="berschrift2"/>
      </w:pPr>
      <w:r>
        <w:t>Einsatz von Google-</w:t>
      </w:r>
      <w:proofErr w:type="spellStart"/>
      <w:r>
        <w:t>Maps</w:t>
      </w:r>
      <w:proofErr w:type="spellEnd"/>
    </w:p>
    <w:p w:rsidR="00C202AC" w:rsidRDefault="00C202AC" w:rsidP="00C202AC">
      <w:pPr>
        <w:pStyle w:val="StandardWeb"/>
      </w:pPr>
      <w:r>
        <w:t xml:space="preserve">Wir setzen auf unserer Seite u.U. die Komponente "Google </w:t>
      </w:r>
      <w:proofErr w:type="spellStart"/>
      <w:r>
        <w:t>Maps</w:t>
      </w:r>
      <w:proofErr w:type="spellEnd"/>
      <w:r>
        <w:t xml:space="preserve">" der Firma Google Inc., 1600 </w:t>
      </w:r>
      <w:proofErr w:type="spellStart"/>
      <w:r>
        <w:t>Amphitheatre</w:t>
      </w:r>
      <w:proofErr w:type="spellEnd"/>
      <w:r>
        <w:t xml:space="preserve"> </w:t>
      </w:r>
      <w:proofErr w:type="spellStart"/>
      <w:r>
        <w:t>Parkway</w:t>
      </w:r>
      <w:proofErr w:type="spellEnd"/>
      <w:r>
        <w:t>, Mountain View, CA 94043 USA, nachfolgend „Google“, ein.</w:t>
      </w:r>
    </w:p>
    <w:p w:rsidR="00C202AC" w:rsidRDefault="00C202AC" w:rsidP="00C202AC">
      <w:pPr>
        <w:pStyle w:val="StandardWeb"/>
      </w:pPr>
      <w:r>
        <w:lastRenderedPageBreak/>
        <w:t xml:space="preserve">Bei jedem einzelnen Aufruf der Komponente "Google </w:t>
      </w:r>
      <w:proofErr w:type="spellStart"/>
      <w:r>
        <w:t>Maps</w:t>
      </w:r>
      <w:proofErr w:type="spellEnd"/>
      <w:r>
        <w:t xml:space="preserve">" wird von Google ein Cookie gesetzt, um bei der Anzeige der Seite, auf der die Komponente "Google </w:t>
      </w:r>
      <w:proofErr w:type="spellStart"/>
      <w:r>
        <w:t>Maps</w:t>
      </w:r>
      <w:proofErr w:type="spellEnd"/>
      <w:r>
        <w:t>" integriert ist, Nutzereinstellungen und -daten zu verarbeiten. Dieses Cookie wird im Regelfall nicht durch das Schließen des Browsers gelöscht, sondern läuft nach einer bestimmten Zeit ab, soweit es nicht von Ihnen zuvor manuell gelöscht wird.</w:t>
      </w:r>
    </w:p>
    <w:p w:rsidR="00C202AC" w:rsidRDefault="00C202AC" w:rsidP="00C202AC">
      <w:pPr>
        <w:pStyle w:val="StandardWeb"/>
      </w:pPr>
      <w:r>
        <w:t xml:space="preserve">Wenn Sie mit dieser Verarbeitung Ihrer Daten nicht einverstanden sind, so besteht die Möglichkeit, den Service von "Google </w:t>
      </w:r>
      <w:proofErr w:type="spellStart"/>
      <w:r>
        <w:t>Maps</w:t>
      </w:r>
      <w:proofErr w:type="spellEnd"/>
      <w:r>
        <w:t xml:space="preserve">" zu deaktivieren und auf diesem Weg die Übertragung von Daten an Google zu verhindern. Dazu müssen Sie die Java-Script-Funktion in Ihrem Browser deaktivieren. Wir weisen Sie jedoch darauf hin, dass Sie in diesem Fall die "Google </w:t>
      </w:r>
      <w:proofErr w:type="spellStart"/>
      <w:r>
        <w:t>Maps</w:t>
      </w:r>
      <w:proofErr w:type="spellEnd"/>
      <w:r>
        <w:t>" nicht oder nur eingeschränkt nutzen können.</w:t>
      </w:r>
    </w:p>
    <w:p w:rsidR="00C202AC" w:rsidRDefault="00C202AC" w:rsidP="00C202AC">
      <w:pPr>
        <w:pStyle w:val="StandardWeb"/>
      </w:pPr>
      <w:r>
        <w:t xml:space="preserve">Die Nutzung von "Google </w:t>
      </w:r>
      <w:proofErr w:type="spellStart"/>
      <w:r>
        <w:t>Maps</w:t>
      </w:r>
      <w:proofErr w:type="spellEnd"/>
      <w:r>
        <w:t xml:space="preserve">" und der über "Google </w:t>
      </w:r>
      <w:proofErr w:type="spellStart"/>
      <w:r>
        <w:t>Maps</w:t>
      </w:r>
      <w:proofErr w:type="spellEnd"/>
      <w:r>
        <w:t xml:space="preserve">" erlangten Informationen erfolgt gemäß den Google-Nutzungsbedingungen </w:t>
      </w:r>
      <w:r>
        <w:br/>
      </w:r>
      <w:hyperlink r:id="rId14" w:tgtFrame="_blank" w:tooltip="Gehe zu: http://www.google.de" w:history="1">
        <w:r>
          <w:rPr>
            <w:rStyle w:val="Hyperlink"/>
          </w:rPr>
          <w:t>http://www.google.de/intl/de/policies/terms/regional.html</w:t>
        </w:r>
      </w:hyperlink>
      <w:r>
        <w:t xml:space="preserve"> </w:t>
      </w:r>
      <w:r>
        <w:br/>
        <w:t xml:space="preserve">sowie der zusätzlichen Geschäftsbedingungen für „Google </w:t>
      </w:r>
      <w:proofErr w:type="spellStart"/>
      <w:r>
        <w:t>Maps</w:t>
      </w:r>
      <w:proofErr w:type="spellEnd"/>
      <w:r>
        <w:t xml:space="preserve">“ </w:t>
      </w:r>
      <w:r>
        <w:br/>
      </w:r>
      <w:hyperlink r:id="rId15" w:tgtFrame="_blank" w:tooltip="Gehe zu: https://www.google.com" w:history="1">
        <w:r>
          <w:rPr>
            <w:rStyle w:val="Hyperlink"/>
          </w:rPr>
          <w:t>https://www.google.com/intl/de_de/help/terms_maps.html</w:t>
        </w:r>
      </w:hyperlink>
      <w:r>
        <w:t>.</w:t>
      </w:r>
    </w:p>
    <w:p w:rsidR="00C202AC" w:rsidRDefault="00C202AC" w:rsidP="00C202AC">
      <w:pPr>
        <w:pStyle w:val="berschrift2"/>
      </w:pPr>
      <w:r>
        <w:t xml:space="preserve">Verwendung von </w:t>
      </w:r>
      <w:proofErr w:type="spellStart"/>
      <w:r>
        <w:t>Scriptbibliotheken</w:t>
      </w:r>
      <w:proofErr w:type="spellEnd"/>
      <w:r>
        <w:t xml:space="preserve"> (Google </w:t>
      </w:r>
      <w:proofErr w:type="spellStart"/>
      <w:r>
        <w:t>Webfonts</w:t>
      </w:r>
      <w:proofErr w:type="spellEnd"/>
      <w:r>
        <w:t>)</w:t>
      </w:r>
    </w:p>
    <w:p w:rsidR="00C202AC" w:rsidRDefault="00C202AC" w:rsidP="00C202AC">
      <w:pPr>
        <w:pStyle w:val="StandardWeb"/>
      </w:pPr>
      <w:r>
        <w:t xml:space="preserve">Um unsere Inhalte u.U. browserübergreifend korrekt und grafisch ansprechend darzustellen, verwenden wir auf dieser Website </w:t>
      </w:r>
      <w:proofErr w:type="spellStart"/>
      <w:r>
        <w:t>Scriptbibliotheken</w:t>
      </w:r>
      <w:proofErr w:type="spellEnd"/>
      <w:r>
        <w:t xml:space="preserve"> und Schriftbibliotheken wie z. B. Google </w:t>
      </w:r>
      <w:proofErr w:type="spellStart"/>
      <w:r>
        <w:t>Webfonts</w:t>
      </w:r>
      <w:proofErr w:type="spellEnd"/>
      <w:r>
        <w:t xml:space="preserve"> (</w:t>
      </w:r>
      <w:hyperlink r:id="rId16" w:tgtFrame="_blank" w:tooltip="Gehe zu: https://www.google.com" w:history="1">
        <w:r>
          <w:rPr>
            <w:rStyle w:val="Hyperlink"/>
          </w:rPr>
          <w:t>https://www.google.com/webfonts/</w:t>
        </w:r>
      </w:hyperlink>
      <w:r>
        <w:t xml:space="preserve">). Google </w:t>
      </w:r>
      <w:proofErr w:type="spellStart"/>
      <w:r>
        <w:t>Webfonts</w:t>
      </w:r>
      <w:proofErr w:type="spellEnd"/>
      <w:r>
        <w:t xml:space="preserve"> werden zur Vermeidung mehrfachen Ladens in den Cache Ihres Browsers übertragen. Falls der Browser die Google </w:t>
      </w:r>
      <w:proofErr w:type="spellStart"/>
      <w:r>
        <w:t>Webfonts</w:t>
      </w:r>
      <w:proofErr w:type="spellEnd"/>
      <w:r>
        <w:t xml:space="preserve"> nicht unterstützt oder den Zugriff unterbindet, werden Inhalte in einer Standardschrift angezeigt.</w:t>
      </w:r>
    </w:p>
    <w:p w:rsidR="00C202AC" w:rsidRDefault="00C202AC" w:rsidP="00C202AC">
      <w:pPr>
        <w:pStyle w:val="StandardWeb"/>
      </w:pPr>
      <w:r>
        <w:t xml:space="preserve">Der Aufruf von </w:t>
      </w:r>
      <w:proofErr w:type="spellStart"/>
      <w:r>
        <w:t>Scriptbibliotheken</w:t>
      </w:r>
      <w:proofErr w:type="spellEnd"/>
      <w:r>
        <w:t xml:space="preserve"> oder Schriftbibliotheken löst automatisch eine Verbindung zum Betreiber der Bibliothek aus. Dabei ist es theoretisch möglich – aktuell allerdings auch unklar ob und ggf. zu welchen Zwecken – dass Betreiber entsprechender Bibliotheken Daten erheben.</w:t>
      </w:r>
    </w:p>
    <w:p w:rsidR="00C202AC" w:rsidRDefault="00C202AC" w:rsidP="00C202AC">
      <w:pPr>
        <w:pStyle w:val="StandardWeb"/>
      </w:pPr>
      <w:r>
        <w:t xml:space="preserve">Die Datenschutzrichtlinie des Bibliothekbetreibers Google finden Sie hier: </w:t>
      </w:r>
      <w:hyperlink r:id="rId17" w:tgtFrame="_blank" w:tooltip="Gehe zu: https://www.google.com" w:history="1">
        <w:r>
          <w:rPr>
            <w:rStyle w:val="Hyperlink"/>
          </w:rPr>
          <w:t>https://www.google.com/policies/privacy/</w:t>
        </w:r>
      </w:hyperlink>
    </w:p>
    <w:p w:rsidR="00C202AC" w:rsidRDefault="00C202AC" w:rsidP="00C202AC">
      <w:pPr>
        <w:pStyle w:val="berschrift2"/>
      </w:pPr>
      <w:r>
        <w:t xml:space="preserve">Einsatz von </w:t>
      </w:r>
      <w:proofErr w:type="spellStart"/>
      <w:r>
        <w:t>Social-Plugins</w:t>
      </w:r>
      <w:proofErr w:type="spellEnd"/>
    </w:p>
    <w:p w:rsidR="00C202AC" w:rsidRDefault="00C202AC" w:rsidP="00C202AC">
      <w:pPr>
        <w:numPr>
          <w:ilvl w:val="0"/>
          <w:numId w:val="3"/>
        </w:numPr>
        <w:spacing w:before="100" w:beforeAutospacing="1" w:after="100" w:afterAutospacing="1" w:line="240" w:lineRule="auto"/>
      </w:pPr>
      <w:proofErr w:type="spellStart"/>
      <w:r>
        <w:rPr>
          <w:rStyle w:val="Fett"/>
        </w:rPr>
        <w:t>facebook</w:t>
      </w:r>
      <w:proofErr w:type="spellEnd"/>
      <w:r>
        <w:rPr>
          <w:rStyle w:val="Fett"/>
        </w:rPr>
        <w:t>-Komponenten</w:t>
      </w:r>
      <w:r>
        <w:br/>
        <w:t xml:space="preserve">Wir setzen auf unserer Seite u.U. Komponenten des Anbieters facebook.com ein. </w:t>
      </w:r>
      <w:proofErr w:type="spellStart"/>
      <w:r>
        <w:t>Facebook</w:t>
      </w:r>
      <w:proofErr w:type="spellEnd"/>
      <w:r>
        <w:t xml:space="preserve"> ist ein Service der </w:t>
      </w:r>
      <w:proofErr w:type="spellStart"/>
      <w:r>
        <w:t>facebook</w:t>
      </w:r>
      <w:proofErr w:type="spellEnd"/>
      <w:r>
        <w:t xml:space="preserve"> Inc., 1601 S. </w:t>
      </w:r>
      <w:proofErr w:type="spellStart"/>
      <w:r>
        <w:t>California</w:t>
      </w:r>
      <w:proofErr w:type="spellEnd"/>
      <w:r>
        <w:t xml:space="preserve"> Ave, </w:t>
      </w:r>
      <w:proofErr w:type="spellStart"/>
      <w:r>
        <w:t>Palo</w:t>
      </w:r>
      <w:proofErr w:type="spellEnd"/>
      <w:r>
        <w:t xml:space="preserve"> Alto, CA 94304, USA. Bei jedem einzelnen Abruf unserer Webseite, die mit einer solchen Komponente ausgestattet ist, veranlasst diese Komponente, dass der von Ihnen verwendete Browser eine entsprechende Darstellung der Komponente von </w:t>
      </w:r>
      <w:proofErr w:type="spellStart"/>
      <w:r>
        <w:t>facebook</w:t>
      </w:r>
      <w:proofErr w:type="spellEnd"/>
      <w:r>
        <w:t xml:space="preserve"> herunterlädt. Durch diesen Vorgang wird </w:t>
      </w:r>
      <w:proofErr w:type="spellStart"/>
      <w:r>
        <w:t>facebook</w:t>
      </w:r>
      <w:proofErr w:type="spellEnd"/>
      <w:r>
        <w:t xml:space="preserve"> darüber in Kenntnis gesetzt, welche konkrete Seite unserer Internetpräsenz gerade durch Sie besucht wird. Wenn Sie unsere Seite aufrufen und währenddessen bei </w:t>
      </w:r>
      <w:proofErr w:type="spellStart"/>
      <w:r>
        <w:t>facebook</w:t>
      </w:r>
      <w:proofErr w:type="spellEnd"/>
      <w:r>
        <w:t xml:space="preserve"> eingeloggt sind, erkennt </w:t>
      </w:r>
      <w:proofErr w:type="spellStart"/>
      <w:r>
        <w:t>facebook</w:t>
      </w:r>
      <w:proofErr w:type="spellEnd"/>
      <w:r>
        <w:t xml:space="preserve"> durch die von der Komponente gesammelte Information, welche konkrete Seite Sie besuchen und ordnet diese Informationen Ihrem persönlichen </w:t>
      </w:r>
      <w:proofErr w:type="spellStart"/>
      <w:r>
        <w:t>Account</w:t>
      </w:r>
      <w:proofErr w:type="spellEnd"/>
      <w:r>
        <w:t xml:space="preserve"> auf </w:t>
      </w:r>
      <w:proofErr w:type="spellStart"/>
      <w:r>
        <w:t>facebook</w:t>
      </w:r>
      <w:proofErr w:type="spellEnd"/>
      <w:r>
        <w:t xml:space="preserve"> zu. Klicken Sie z.B. den „Gefällt mir“-Button an oder geben Sie entsprechende Kommentare ab, werden diese Informationen an Ihr persönliches Benutzerkonto auf </w:t>
      </w:r>
      <w:proofErr w:type="spellStart"/>
      <w:r>
        <w:t>facebook</w:t>
      </w:r>
      <w:proofErr w:type="spellEnd"/>
      <w:r>
        <w:t xml:space="preserve"> übermittelt und dort gespeichert. Darüber hinaus wird die Information, dass Sie unsere Seite besucht haben, an </w:t>
      </w:r>
      <w:proofErr w:type="spellStart"/>
      <w:r>
        <w:t>facebook</w:t>
      </w:r>
      <w:proofErr w:type="spellEnd"/>
      <w:r>
        <w:t xml:space="preserve"> weiter gegeben. Dies </w:t>
      </w:r>
      <w:r>
        <w:lastRenderedPageBreak/>
        <w:t xml:space="preserve">geschieht unabhängig davon, ob Sie die Komponente anklicken oder nicht. Wenn Sie diese Übermittlung und Speicherung von Daten über Sie und Ihr Verhalten auf unserer Webseite durch </w:t>
      </w:r>
      <w:proofErr w:type="spellStart"/>
      <w:r>
        <w:t>facebook</w:t>
      </w:r>
      <w:proofErr w:type="spellEnd"/>
      <w:r>
        <w:t xml:space="preserve"> unterbinden wollen, müssen Sie sich bei </w:t>
      </w:r>
      <w:proofErr w:type="spellStart"/>
      <w:r>
        <w:t>facebook</w:t>
      </w:r>
      <w:proofErr w:type="spellEnd"/>
      <w:r>
        <w:t xml:space="preserve"> ausloggen und zwar bevor Sie unsere Seite besuchen. Die Datenschutzhinweise von </w:t>
      </w:r>
      <w:proofErr w:type="spellStart"/>
      <w:r>
        <w:t>facebook</w:t>
      </w:r>
      <w:proofErr w:type="spellEnd"/>
      <w:r>
        <w:t xml:space="preserve"> geben hierzu nähere Informationen, insbesondere zur Erhebung und Nutzung der Daten durch </w:t>
      </w:r>
      <w:proofErr w:type="spellStart"/>
      <w:r>
        <w:t>facebook</w:t>
      </w:r>
      <w:proofErr w:type="spellEnd"/>
      <w:r>
        <w:t xml:space="preserve">, zu Ihren diesbezüglichen Rechten sowie zu den Einstellungsmöglichkeiten zum Schutz Ihrer Privatsphäre: . Eine Übersicht über die </w:t>
      </w:r>
      <w:proofErr w:type="spellStart"/>
      <w:r>
        <w:t>Facebook-Plugins</w:t>
      </w:r>
      <w:proofErr w:type="spellEnd"/>
      <w:r>
        <w:t xml:space="preserve"> finden Sie unter </w:t>
      </w:r>
      <w:hyperlink r:id="rId18" w:tgtFrame="_blank" w:tooltip="Gehe zu: https://developers.facebook.com/docs/plugins/" w:history="1">
        <w:r>
          <w:rPr>
            <w:rStyle w:val="Hyperlink"/>
          </w:rPr>
          <w:t>https://developers.facebook.com/docs/plugins/</w:t>
        </w:r>
      </w:hyperlink>
      <w:r>
        <w:t>.</w:t>
      </w:r>
    </w:p>
    <w:p w:rsidR="00C202AC" w:rsidRDefault="00C202AC" w:rsidP="00C202AC">
      <w:pPr>
        <w:numPr>
          <w:ilvl w:val="0"/>
          <w:numId w:val="3"/>
        </w:numPr>
        <w:spacing w:before="100" w:beforeAutospacing="1" w:after="100" w:afterAutospacing="1" w:line="240" w:lineRule="auto"/>
      </w:pPr>
      <w:proofErr w:type="spellStart"/>
      <w:r>
        <w:rPr>
          <w:rStyle w:val="Fett"/>
        </w:rPr>
        <w:t>Twitter</w:t>
      </w:r>
      <w:proofErr w:type="spellEnd"/>
      <w:r>
        <w:rPr>
          <w:rStyle w:val="Fett"/>
        </w:rPr>
        <w:t>-Empfehlungs-Komponenten</w:t>
      </w:r>
      <w:r>
        <w:br/>
        <w:t xml:space="preserve">Wir setzen auf unserer Seite u.U. Komponenten des Anbieters </w:t>
      </w:r>
      <w:proofErr w:type="spellStart"/>
      <w:r>
        <w:t>Twitter</w:t>
      </w:r>
      <w:proofErr w:type="spellEnd"/>
      <w:r>
        <w:t xml:space="preserve"> ein. </w:t>
      </w:r>
      <w:proofErr w:type="spellStart"/>
      <w:r>
        <w:t>Twitter</w:t>
      </w:r>
      <w:proofErr w:type="spellEnd"/>
      <w:r>
        <w:t xml:space="preserve"> ist ein Service der </w:t>
      </w:r>
      <w:proofErr w:type="spellStart"/>
      <w:r>
        <w:t>Twitter</w:t>
      </w:r>
      <w:proofErr w:type="spellEnd"/>
      <w:r>
        <w:t xml:space="preserve"> Inc., 795 </w:t>
      </w:r>
      <w:proofErr w:type="spellStart"/>
      <w:r>
        <w:t>Folsom</w:t>
      </w:r>
      <w:proofErr w:type="spellEnd"/>
      <w:r>
        <w:t xml:space="preserve"> St., Suite 600, San Francisco, CA 94107, USA.</w:t>
      </w:r>
      <w:r>
        <w:br/>
      </w:r>
      <w:r>
        <w:br/>
        <w:t xml:space="preserve">Bei jedem einzelnen Abruf unserer Webseite, die mit einer solchen Komponente ausgestattet ist, veranlasst diese Komponente, dass der von Ihnen verwendete Browser eine entsprechende Darstellung der Komponente von </w:t>
      </w:r>
      <w:proofErr w:type="spellStart"/>
      <w:r>
        <w:t>Twitter</w:t>
      </w:r>
      <w:proofErr w:type="spellEnd"/>
      <w:r>
        <w:t xml:space="preserve"> herunterlädt. Durch diesen Vorgang wird </w:t>
      </w:r>
      <w:proofErr w:type="spellStart"/>
      <w:r>
        <w:t>Twitter</w:t>
      </w:r>
      <w:proofErr w:type="spellEnd"/>
      <w:r>
        <w:t xml:space="preserve"> darüber in Kenntnis gesetzt, welche konkrete Seite unserer Internetpräsenz gerade besucht wird. Wir haben weder Einfluss auf die Daten, die </w:t>
      </w:r>
      <w:proofErr w:type="spellStart"/>
      <w:r>
        <w:t>Twitter</w:t>
      </w:r>
      <w:proofErr w:type="spellEnd"/>
      <w:r>
        <w:t xml:space="preserve"> hierdurch erhebt, noch über den Umfang dieser durch </w:t>
      </w:r>
      <w:proofErr w:type="spellStart"/>
      <w:r>
        <w:t>Twitter</w:t>
      </w:r>
      <w:proofErr w:type="spellEnd"/>
      <w:r>
        <w:t xml:space="preserve"> erhobenen Daten. Nach unserem Kenntnisstand wird von </w:t>
      </w:r>
      <w:proofErr w:type="spellStart"/>
      <w:r>
        <w:t>Twitter</w:t>
      </w:r>
      <w:proofErr w:type="spellEnd"/>
      <w:r>
        <w:t xml:space="preserve"> die URL der jeweiligen aufgerufenen Webseite sowie IP-Adresse des Nutzers erhoben, jedoch nicht für andere Zwecke, als die Darstellung der </w:t>
      </w:r>
      <w:proofErr w:type="spellStart"/>
      <w:r>
        <w:t>Twitter</w:t>
      </w:r>
      <w:proofErr w:type="spellEnd"/>
      <w:r>
        <w:t xml:space="preserve">- Komponente, genutzt. Weitere Informationen hierzu finden sich in der Datenschutzerklärung von </w:t>
      </w:r>
      <w:proofErr w:type="spellStart"/>
      <w:r>
        <w:t>Twitter</w:t>
      </w:r>
      <w:proofErr w:type="spellEnd"/>
      <w:r>
        <w:t xml:space="preserve"> unter </w:t>
      </w:r>
      <w:hyperlink r:id="rId19" w:tgtFrame="_blank" w:tooltip="Gehe zu: http://twitter.com/privacy" w:history="1">
        <w:r>
          <w:rPr>
            <w:rStyle w:val="Hyperlink"/>
          </w:rPr>
          <w:t>http://twitter.com/privacy</w:t>
        </w:r>
      </w:hyperlink>
      <w:r>
        <w:t>.</w:t>
      </w:r>
      <w:r>
        <w:br/>
      </w:r>
      <w:r>
        <w:br/>
        <w:t xml:space="preserve">Ihre Datenschutzeinstellungen können Sie in den Konto-Einstellungen unter </w:t>
      </w:r>
      <w:hyperlink r:id="rId20" w:tgtFrame="_blank" w:tooltip="Gehe zu: http://twitter.com/account/settings" w:history="1">
        <w:r>
          <w:rPr>
            <w:rStyle w:val="Hyperlink"/>
          </w:rPr>
          <w:t>http://twitter.com/account/settings</w:t>
        </w:r>
      </w:hyperlink>
      <w:r>
        <w:t xml:space="preserve"> ändern.</w:t>
      </w:r>
    </w:p>
    <w:p w:rsidR="00C202AC" w:rsidRDefault="00C202AC" w:rsidP="00C202AC">
      <w:pPr>
        <w:numPr>
          <w:ilvl w:val="0"/>
          <w:numId w:val="3"/>
        </w:numPr>
        <w:spacing w:before="100" w:beforeAutospacing="1" w:after="100" w:afterAutospacing="1" w:line="240" w:lineRule="auto"/>
      </w:pPr>
      <w:r>
        <w:rPr>
          <w:rStyle w:val="Fett"/>
        </w:rPr>
        <w:t>YouTube-Komponenten mit erweitertem Datenschutzmodus</w:t>
      </w:r>
      <w:r>
        <w:br/>
        <w:t xml:space="preserve">Auf unserer Webseite setzen wir u.U. Komponenten (Videos) des Unternehmens YouTube, LLC 901 Cherry Ave., 94066 San Bruno, CA, USA, einem Unternehmen der Google Inc., </w:t>
      </w:r>
      <w:proofErr w:type="spellStart"/>
      <w:r>
        <w:t>Amphitheatre</w:t>
      </w:r>
      <w:proofErr w:type="spellEnd"/>
      <w:r>
        <w:t xml:space="preserve"> </w:t>
      </w:r>
      <w:proofErr w:type="spellStart"/>
      <w:r>
        <w:t>Parkway</w:t>
      </w:r>
      <w:proofErr w:type="spellEnd"/>
      <w:r>
        <w:t>, Mountain View, CA 94043, USA, ein.</w:t>
      </w:r>
      <w:r>
        <w:br/>
      </w:r>
      <w:r>
        <w:br/>
        <w:t>Hierbei nutzen wir die von YouTube zur Verfügung gestellte Option " - erweiterter Datenschutzmodus - ".</w:t>
      </w:r>
      <w:r>
        <w:br/>
      </w:r>
      <w:r>
        <w:br/>
        <w:t>Wenn Sie eine Seite aufrufen, die über ein eingebettetes Video verfügt, wird eine Verbindung zu den YouTube-Servern hergestellt und dabei der Inhalt durch Mitteilung an Ihren Browser auf der Internetseite dargestellt.</w:t>
      </w:r>
      <w:r>
        <w:br/>
      </w:r>
      <w:r>
        <w:br/>
        <w:t>Laut den Angaben von YouTube werden im " - erweiterten Datenschutzmodus -" nur Daten an den YouTube-Server übermittelt, insbesondere welche unserer Internetseiten Sie besucht haben, wenn Sie das Video anschauen. Sind Sie gleichzeitig bei YouTube eingeloggt, werden diese Informationen Ihrem Mitgliedskonto bei YouTube zugeordnet. Dies können Sie verhindern, indem Sie sich vor dem Besuch unserer Website von Ihrem Mitgliedskonto abmelden.</w:t>
      </w:r>
      <w:r>
        <w:br/>
      </w:r>
      <w:r>
        <w:br/>
        <w:t>Weitere Informationen zum Datenschutz von YouTube werden von Google unter dem folgenden Link bereitgestellt:</w:t>
      </w:r>
      <w:r>
        <w:br/>
      </w:r>
      <w:r>
        <w:br/>
      </w:r>
      <w:hyperlink r:id="rId21" w:tgtFrame="_blank" w:tooltip="Gehe zu: https://www.google.de/intl/de/policies/privacy/" w:history="1">
        <w:r>
          <w:rPr>
            <w:rStyle w:val="Hyperlink"/>
          </w:rPr>
          <w:t>https://www.google.de/intl/de/policies/privacy/</w:t>
        </w:r>
      </w:hyperlink>
    </w:p>
    <w:p w:rsidR="00C202AC" w:rsidRDefault="00C202AC" w:rsidP="00C202AC">
      <w:pPr>
        <w:numPr>
          <w:ilvl w:val="0"/>
          <w:numId w:val="3"/>
        </w:numPr>
        <w:spacing w:before="100" w:beforeAutospacing="1" w:after="100" w:afterAutospacing="1" w:line="240" w:lineRule="auto"/>
      </w:pPr>
      <w:proofErr w:type="spellStart"/>
      <w:r>
        <w:rPr>
          <w:rStyle w:val="Fett"/>
        </w:rPr>
        <w:t>Instagram</w:t>
      </w:r>
      <w:proofErr w:type="spellEnd"/>
      <w:r>
        <w:br/>
        <w:t xml:space="preserve">Wir setzen u.U. auf unserer Website den Dienst </w:t>
      </w:r>
      <w:proofErr w:type="spellStart"/>
      <w:r>
        <w:t>Instagram</w:t>
      </w:r>
      <w:proofErr w:type="spellEnd"/>
      <w:r>
        <w:t xml:space="preserve"> ein. </w:t>
      </w:r>
      <w:proofErr w:type="spellStart"/>
      <w:r>
        <w:t>Instagram</w:t>
      </w:r>
      <w:proofErr w:type="spellEnd"/>
      <w:r>
        <w:t xml:space="preserve"> ist ein Service der </w:t>
      </w:r>
      <w:proofErr w:type="spellStart"/>
      <w:r>
        <w:t>Instagram</w:t>
      </w:r>
      <w:proofErr w:type="spellEnd"/>
      <w:r>
        <w:t xml:space="preserve"> Inc. Durch den eingebundenen „</w:t>
      </w:r>
      <w:proofErr w:type="spellStart"/>
      <w:r>
        <w:t>Insta</w:t>
      </w:r>
      <w:proofErr w:type="spellEnd"/>
      <w:r>
        <w:t xml:space="preserve">“-Button auf unsere Seite erhält </w:t>
      </w:r>
      <w:proofErr w:type="spellStart"/>
      <w:r>
        <w:t>Instagram</w:t>
      </w:r>
      <w:proofErr w:type="spellEnd"/>
      <w:r>
        <w:t xml:space="preserve"> die Information, dass Sie die entsprechende Seite unseres Internetauftritts aufgerufen haben. Sind Sie bei </w:t>
      </w:r>
      <w:proofErr w:type="spellStart"/>
      <w:r>
        <w:t>Instagram</w:t>
      </w:r>
      <w:proofErr w:type="spellEnd"/>
      <w:r>
        <w:t xml:space="preserve"> eingeloggt, kann </w:t>
      </w:r>
      <w:proofErr w:type="spellStart"/>
      <w:r>
        <w:t>Instagram</w:t>
      </w:r>
      <w:proofErr w:type="spellEnd"/>
      <w:r>
        <w:t xml:space="preserve"> diesen Besuch auf unserer Seite </w:t>
      </w:r>
      <w:r>
        <w:lastRenderedPageBreak/>
        <w:t xml:space="preserve">Ihrem </w:t>
      </w:r>
      <w:proofErr w:type="spellStart"/>
      <w:r>
        <w:t>Instagram</w:t>
      </w:r>
      <w:proofErr w:type="spellEnd"/>
      <w:r>
        <w:t xml:space="preserve"> -Konto zuordnen und die Daten somit verknüpfen. Die durch Anklicken des „</w:t>
      </w:r>
      <w:proofErr w:type="spellStart"/>
      <w:r>
        <w:t>Insta</w:t>
      </w:r>
      <w:proofErr w:type="spellEnd"/>
      <w:r>
        <w:t xml:space="preserve">“-Buttons übermittelten Daten werden von </w:t>
      </w:r>
      <w:proofErr w:type="spellStart"/>
      <w:r>
        <w:t>Instagram</w:t>
      </w:r>
      <w:proofErr w:type="spellEnd"/>
      <w:r>
        <w:t xml:space="preserve"> gespeichert. Zu Zweck und Umfang der Datenerhebung, deren Verarbeitung und Nutzung sowie Ihren diesbezüglichen Rechten und Einstellungsmöglichkeiten zum Schutz Ihrer Privatsphäre erhalten Sie weitere Informationen in den </w:t>
      </w:r>
      <w:proofErr w:type="spellStart"/>
      <w:r>
        <w:t>Instagram</w:t>
      </w:r>
      <w:proofErr w:type="spellEnd"/>
      <w:r>
        <w:t xml:space="preserve"> -Datenschutzhinweisen, die Sie über </w:t>
      </w:r>
      <w:hyperlink r:id="rId22" w:tgtFrame="_blank" w:tooltip="Gehe zu: https://help.instagram.com/155833707900388" w:history="1">
        <w:r>
          <w:rPr>
            <w:rStyle w:val="Hyperlink"/>
          </w:rPr>
          <w:t>https://help.instagram.com/155833707900388</w:t>
        </w:r>
      </w:hyperlink>
      <w:r>
        <w:t xml:space="preserve"> abrufen können.</w:t>
      </w:r>
    </w:p>
    <w:p w:rsidR="00C202AC" w:rsidRDefault="00C202AC" w:rsidP="00C202AC">
      <w:pPr>
        <w:pStyle w:val="berschrift2"/>
      </w:pPr>
      <w:proofErr w:type="spellStart"/>
      <w:r>
        <w:t>jameda</w:t>
      </w:r>
      <w:proofErr w:type="spellEnd"/>
      <w:r>
        <w:t xml:space="preserve"> Siegel und </w:t>
      </w:r>
      <w:proofErr w:type="spellStart"/>
      <w:r>
        <w:t>Widget</w:t>
      </w:r>
      <w:proofErr w:type="spellEnd"/>
    </w:p>
    <w:p w:rsidR="0063464B" w:rsidRPr="0063464B" w:rsidRDefault="0063464B" w:rsidP="0063464B">
      <w:pPr>
        <w:pStyle w:val="StandardWeb"/>
        <w:shd w:val="clear" w:color="auto" w:fill="FFFFFF"/>
        <w:spacing w:before="150" w:beforeAutospacing="0" w:after="0" w:afterAutospacing="0"/>
        <w:rPr>
          <w:rFonts w:asciiTheme="minorHAnsi" w:hAnsiTheme="minorHAnsi" w:cs="Arial"/>
          <w:sz w:val="22"/>
          <w:szCs w:val="22"/>
        </w:rPr>
      </w:pPr>
      <w:r w:rsidRPr="0063464B">
        <w:rPr>
          <w:rFonts w:asciiTheme="minorHAnsi" w:hAnsiTheme="minorHAnsi" w:cs="Arial"/>
          <w:sz w:val="22"/>
          <w:szCs w:val="22"/>
        </w:rPr>
        <w:t>Der HTML-Code darf nicht verändert werden. Eine Manipulation führt zur Deaktivierung der Funktion.</w:t>
      </w:r>
    </w:p>
    <w:p w:rsidR="0063464B" w:rsidRPr="0063464B" w:rsidRDefault="0063464B" w:rsidP="0063464B">
      <w:pPr>
        <w:pStyle w:val="StandardWeb"/>
        <w:shd w:val="clear" w:color="auto" w:fill="FFFFFF"/>
        <w:spacing w:before="150" w:beforeAutospacing="0" w:after="0" w:afterAutospacing="0"/>
        <w:rPr>
          <w:rFonts w:asciiTheme="minorHAnsi" w:hAnsiTheme="minorHAnsi" w:cs="Arial"/>
          <w:sz w:val="22"/>
          <w:szCs w:val="22"/>
        </w:rPr>
      </w:pPr>
      <w:r w:rsidRPr="0063464B">
        <w:rPr>
          <w:rFonts w:asciiTheme="minorHAnsi" w:hAnsiTheme="minorHAnsi" w:cs="Arial"/>
          <w:sz w:val="22"/>
          <w:szCs w:val="22"/>
        </w:rPr>
        <w:t xml:space="preserve">Die Nutzung der Funktion auf Ihrer Praxis-Homepage setzt eine aktivierte Online-Terminvergabe auf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 xml:space="preserve"> voraus. Es gelten dieselben Regeln wie für die Online-Terminvergabe auf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w:t>
      </w:r>
    </w:p>
    <w:p w:rsidR="0063464B" w:rsidRPr="0063464B" w:rsidRDefault="0063464B" w:rsidP="0063464B">
      <w:pPr>
        <w:pStyle w:val="StandardWeb"/>
        <w:shd w:val="clear" w:color="auto" w:fill="FFFFFF"/>
        <w:spacing w:before="150" w:beforeAutospacing="0" w:after="0" w:afterAutospacing="0"/>
        <w:rPr>
          <w:rFonts w:asciiTheme="minorHAnsi" w:hAnsiTheme="minorHAnsi" w:cs="Arial"/>
          <w:sz w:val="22"/>
          <w:szCs w:val="22"/>
        </w:rPr>
      </w:pPr>
      <w:r w:rsidRPr="0063464B">
        <w:rPr>
          <w:rFonts w:asciiTheme="minorHAnsi" w:hAnsiTheme="minorHAnsi" w:cs="Arial"/>
          <w:sz w:val="22"/>
          <w:szCs w:val="22"/>
        </w:rPr>
        <w:t xml:space="preserve">Auf unserer Internetseite sind Siegel oder </w:t>
      </w:r>
      <w:proofErr w:type="spellStart"/>
      <w:r w:rsidRPr="0063464B">
        <w:rPr>
          <w:rFonts w:asciiTheme="minorHAnsi" w:hAnsiTheme="minorHAnsi" w:cs="Arial"/>
          <w:sz w:val="22"/>
          <w:szCs w:val="22"/>
        </w:rPr>
        <w:t>Widgets</w:t>
      </w:r>
      <w:proofErr w:type="spellEnd"/>
      <w:r w:rsidRPr="0063464B">
        <w:rPr>
          <w:rFonts w:asciiTheme="minorHAnsi" w:hAnsiTheme="minorHAnsi" w:cs="Arial"/>
          <w:sz w:val="22"/>
          <w:szCs w:val="22"/>
        </w:rPr>
        <w:t xml:space="preserve"> der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 xml:space="preserve"> GmbH, St. </w:t>
      </w:r>
      <w:proofErr w:type="spellStart"/>
      <w:r w:rsidRPr="0063464B">
        <w:rPr>
          <w:rFonts w:asciiTheme="minorHAnsi" w:hAnsiTheme="minorHAnsi" w:cs="Arial"/>
          <w:sz w:val="22"/>
          <w:szCs w:val="22"/>
        </w:rPr>
        <w:t>Cajetan</w:t>
      </w:r>
      <w:proofErr w:type="spellEnd"/>
      <w:r w:rsidRPr="0063464B">
        <w:rPr>
          <w:rFonts w:asciiTheme="minorHAnsi" w:hAnsiTheme="minorHAnsi" w:cs="Arial"/>
          <w:sz w:val="22"/>
          <w:szCs w:val="22"/>
        </w:rPr>
        <w:t xml:space="preserve">-Straße 41, 81669 München, eingebunden. Ein </w:t>
      </w:r>
      <w:proofErr w:type="spellStart"/>
      <w:r w:rsidRPr="0063464B">
        <w:rPr>
          <w:rFonts w:asciiTheme="minorHAnsi" w:hAnsiTheme="minorHAnsi" w:cs="Arial"/>
          <w:sz w:val="22"/>
          <w:szCs w:val="22"/>
        </w:rPr>
        <w:t>Widget</w:t>
      </w:r>
      <w:proofErr w:type="spellEnd"/>
      <w:r w:rsidRPr="0063464B">
        <w:rPr>
          <w:rFonts w:asciiTheme="minorHAnsi" w:hAnsiTheme="minorHAnsi" w:cs="Arial"/>
          <w:sz w:val="22"/>
          <w:szCs w:val="22"/>
        </w:rPr>
        <w:t xml:space="preserve"> ist ein kleines Fenster, das veränderliche Informationen anzeigt. Auch unser Siegel funktioniert in ähnlicher Weise, d. h. es sieht nicht immer gleich aus, sondern die Anzeige ändert sich regelmäßig. Dabei wird der entsprechende Inhalt zwar auf unserer Internetseite dargestellt, er wird aber in diesem Moment von den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 xml:space="preserve">-Servern abgerufen. Nur so kann immer der aktuelle Inhalt gezeigt werden, vor allem die jeweils aktuelle Bewertung. Dafür muss eine Datenverbindung von dieser Internetseite zu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 xml:space="preserve"> aufgebaut werden und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 xml:space="preserve"> erhält gewisse technische Daten (Datum und Uhrzeit des Besuchs; die Seite, von der die Abfrage erfolgt; verwendete Internet Protokoll-Adresse (IP-Adresse), Browsertyp und -version, Gerätetyp, Betriebssystem und ähnliche technische Informationen), die nötig sind, damit der Inhalt ausgeliefert werden kann. Diese Daten werden lediglich für die Bereitstellung des Inhalts verwendet und nicht gespeichert oder anderweitig genutzt. Wir verfolgen mit der Einbindung den Zweck und das berechtigte Interesse, aktuelle und korrekte Inhalte auf unserer Homepage darzustellen. Rechtsgrundlage ist Art 6 Abs. 1 f) DSGVO. Eine Speicherung der genannten Daten erfolgt durch uns aufgrund dieser Einbindung nicht. Weitere Informationen zur Datenverarbeitung durch </w:t>
      </w:r>
      <w:proofErr w:type="spellStart"/>
      <w:r w:rsidRPr="0063464B">
        <w:rPr>
          <w:rFonts w:asciiTheme="minorHAnsi" w:hAnsiTheme="minorHAnsi" w:cs="Arial"/>
          <w:sz w:val="22"/>
          <w:szCs w:val="22"/>
        </w:rPr>
        <w:t>jameda</w:t>
      </w:r>
      <w:proofErr w:type="spellEnd"/>
      <w:r w:rsidRPr="0063464B">
        <w:rPr>
          <w:rFonts w:asciiTheme="minorHAnsi" w:hAnsiTheme="minorHAnsi" w:cs="Arial"/>
          <w:sz w:val="22"/>
          <w:szCs w:val="22"/>
        </w:rPr>
        <w:t xml:space="preserve"> können Sie der Datenschutzerklärung der Seite </w:t>
      </w:r>
      <w:hyperlink r:id="rId23" w:history="1">
        <w:r w:rsidRPr="0063464B">
          <w:rPr>
            <w:rStyle w:val="Hyperlink"/>
            <w:rFonts w:asciiTheme="minorHAnsi" w:hAnsiTheme="minorHAnsi" w:cs="Arial"/>
            <w:sz w:val="22"/>
            <w:szCs w:val="22"/>
          </w:rPr>
          <w:t>www.jameda.de/jameda/datenschutz.php</w:t>
        </w:r>
      </w:hyperlink>
      <w:r w:rsidRPr="0063464B">
        <w:rPr>
          <w:rFonts w:asciiTheme="minorHAnsi" w:hAnsiTheme="minorHAnsi" w:cs="Arial"/>
          <w:sz w:val="22"/>
          <w:szCs w:val="22"/>
        </w:rPr>
        <w:t> entnehmen.</w:t>
      </w:r>
    </w:p>
    <w:p w:rsidR="0063464B" w:rsidRDefault="0063464B" w:rsidP="0063464B">
      <w:pPr>
        <w:pStyle w:val="StandardWeb"/>
        <w:shd w:val="clear" w:color="auto" w:fill="FFFFFF"/>
        <w:spacing w:before="150" w:beforeAutospacing="0" w:after="0" w:afterAutospacing="0"/>
        <w:rPr>
          <w:rFonts w:ascii="Arial" w:hAnsi="Arial" w:cs="Arial"/>
          <w:sz w:val="20"/>
          <w:szCs w:val="20"/>
        </w:rPr>
      </w:pPr>
    </w:p>
    <w:p w:rsidR="00C202AC" w:rsidRDefault="00C202AC" w:rsidP="00C202AC">
      <w:pPr>
        <w:pStyle w:val="berschrift2"/>
      </w:pPr>
      <w:r>
        <w:t>Weitere Informationen und Kontakte</w:t>
      </w:r>
    </w:p>
    <w:p w:rsidR="00C202AC" w:rsidRDefault="00C202AC" w:rsidP="00C202AC">
      <w:pPr>
        <w:pStyle w:val="StandardWeb"/>
      </w:pPr>
      <w:r>
        <w:t>Wenn Sie weitere Fragen zum Thema "Datenschutz" haben, kontaktieren Sie uns bitte. Die Kontaktadresse finden Sie in unserem Impressum.</w:t>
      </w:r>
    </w:p>
    <w:p w:rsidR="00C202AC" w:rsidRDefault="00C202AC" w:rsidP="00C202AC">
      <w:pPr>
        <w:pStyle w:val="StandardWeb"/>
      </w:pPr>
    </w:p>
    <w:p w:rsidR="00053C8D" w:rsidRDefault="00053C8D"/>
    <w:sectPr w:rsidR="00053C8D" w:rsidSect="005B713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79E0"/>
    <w:multiLevelType w:val="multilevel"/>
    <w:tmpl w:val="8FA4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C96F5E"/>
    <w:multiLevelType w:val="multilevel"/>
    <w:tmpl w:val="B054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B06DA"/>
    <w:multiLevelType w:val="multilevel"/>
    <w:tmpl w:val="097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C8D"/>
    <w:rsid w:val="00053C8D"/>
    <w:rsid w:val="000B5F94"/>
    <w:rsid w:val="005B7139"/>
    <w:rsid w:val="0063464B"/>
    <w:rsid w:val="00C202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139"/>
  </w:style>
  <w:style w:type="paragraph" w:styleId="berschrift1">
    <w:name w:val="heading 1"/>
    <w:basedOn w:val="Standard"/>
    <w:link w:val="berschrift1Zchn"/>
    <w:uiPriority w:val="9"/>
    <w:qFormat/>
    <w:rsid w:val="00053C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53C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3C8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53C8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053C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53C8D"/>
    <w:rPr>
      <w:b/>
      <w:bCs/>
    </w:rPr>
  </w:style>
  <w:style w:type="character" w:styleId="Hyperlink">
    <w:name w:val="Hyperlink"/>
    <w:basedOn w:val="Absatz-Standardschriftart"/>
    <w:uiPriority w:val="99"/>
    <w:unhideWhenUsed/>
    <w:rsid w:val="00053C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92070">
      <w:bodyDiv w:val="1"/>
      <w:marLeft w:val="0"/>
      <w:marRight w:val="0"/>
      <w:marTop w:val="0"/>
      <w:marBottom w:val="0"/>
      <w:divBdr>
        <w:top w:val="none" w:sz="0" w:space="0" w:color="auto"/>
        <w:left w:val="none" w:sz="0" w:space="0" w:color="auto"/>
        <w:bottom w:val="none" w:sz="0" w:space="0" w:color="auto"/>
        <w:right w:val="none" w:sz="0" w:space="0" w:color="auto"/>
      </w:divBdr>
    </w:div>
    <w:div w:id="268314115">
      <w:bodyDiv w:val="1"/>
      <w:marLeft w:val="0"/>
      <w:marRight w:val="0"/>
      <w:marTop w:val="0"/>
      <w:marBottom w:val="0"/>
      <w:divBdr>
        <w:top w:val="none" w:sz="0" w:space="0" w:color="auto"/>
        <w:left w:val="none" w:sz="0" w:space="0" w:color="auto"/>
        <w:bottom w:val="none" w:sz="0" w:space="0" w:color="auto"/>
        <w:right w:val="none" w:sz="0" w:space="0" w:color="auto"/>
      </w:divBdr>
    </w:div>
    <w:div w:id="1026172711">
      <w:bodyDiv w:val="1"/>
      <w:marLeft w:val="0"/>
      <w:marRight w:val="0"/>
      <w:marTop w:val="0"/>
      <w:marBottom w:val="0"/>
      <w:divBdr>
        <w:top w:val="none" w:sz="0" w:space="0" w:color="auto"/>
        <w:left w:val="none" w:sz="0" w:space="0" w:color="auto"/>
        <w:bottom w:val="none" w:sz="0" w:space="0" w:color="auto"/>
        <w:right w:val="none" w:sz="0" w:space="0" w:color="auto"/>
      </w:divBdr>
    </w:div>
    <w:div w:id="1029768514">
      <w:bodyDiv w:val="1"/>
      <w:marLeft w:val="0"/>
      <w:marRight w:val="0"/>
      <w:marTop w:val="0"/>
      <w:marBottom w:val="0"/>
      <w:divBdr>
        <w:top w:val="none" w:sz="0" w:space="0" w:color="auto"/>
        <w:left w:val="none" w:sz="0" w:space="0" w:color="auto"/>
        <w:bottom w:val="none" w:sz="0" w:space="0" w:color="auto"/>
        <w:right w:val="none" w:sz="0" w:space="0" w:color="auto"/>
      </w:divBdr>
      <w:divsChild>
        <w:div w:id="297300191">
          <w:marLeft w:val="0"/>
          <w:marRight w:val="0"/>
          <w:marTop w:val="0"/>
          <w:marBottom w:val="0"/>
          <w:divBdr>
            <w:top w:val="none" w:sz="0" w:space="0" w:color="auto"/>
            <w:left w:val="none" w:sz="0" w:space="0" w:color="auto"/>
            <w:bottom w:val="none" w:sz="0" w:space="0" w:color="auto"/>
            <w:right w:val="none" w:sz="0" w:space="0" w:color="auto"/>
          </w:divBdr>
        </w:div>
      </w:divsChild>
    </w:div>
    <w:div w:id="14967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de-DE/windows-vista/Block-or-allow-cookies" TargetMode="External"/><Relationship Id="rId13" Type="http://schemas.openxmlformats.org/officeDocument/2006/relationships/hyperlink" Target="https://tools.google.com/dlpage/gaoptout?hl=de" TargetMode="External"/><Relationship Id="rId18" Type="http://schemas.openxmlformats.org/officeDocument/2006/relationships/hyperlink" Target="https://developers.facebook.com/docs/plugins/" TargetMode="External"/><Relationship Id="rId3" Type="http://schemas.openxmlformats.org/officeDocument/2006/relationships/settings" Target="settings.xml"/><Relationship Id="rId21" Type="http://schemas.openxmlformats.org/officeDocument/2006/relationships/hyperlink" Target="https://www.google.de/intl/de/policies/privacy/" TargetMode="External"/><Relationship Id="rId7" Type="http://schemas.openxmlformats.org/officeDocument/2006/relationships/hyperlink" Target="mailto:info@kieferorthopaedie-hutter-hauf.de" TargetMode="External"/><Relationship Id="rId12" Type="http://schemas.openxmlformats.org/officeDocument/2006/relationships/hyperlink" Target="http://help.opera.com/Windows/10.20/de/cookies.html" TargetMode="External"/><Relationship Id="rId17" Type="http://schemas.openxmlformats.org/officeDocument/2006/relationships/hyperlink" Target="https://www.google.com/policies/priva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webfonts/" TargetMode="External"/><Relationship Id="rId20" Type="http://schemas.openxmlformats.org/officeDocument/2006/relationships/hyperlink" Target="http://twitter.com/account/settings" TargetMode="External"/><Relationship Id="rId1" Type="http://schemas.openxmlformats.org/officeDocument/2006/relationships/numbering" Target="numbering.xml"/><Relationship Id="rId6" Type="http://schemas.openxmlformats.org/officeDocument/2006/relationships/hyperlink" Target="mailto:info@kieferorthopaedie-hutter-hauf.de" TargetMode="External"/><Relationship Id="rId11" Type="http://schemas.openxmlformats.org/officeDocument/2006/relationships/hyperlink" Target="https://support.apple.com/kb/ph21411?locale=de_DE" TargetMode="External"/><Relationship Id="rId24" Type="http://schemas.openxmlformats.org/officeDocument/2006/relationships/fontTable" Target="fontTable.xml"/><Relationship Id="rId5" Type="http://schemas.openxmlformats.org/officeDocument/2006/relationships/hyperlink" Target="http://www.kieferorthopaedie-hutter-hauf.de" TargetMode="External"/><Relationship Id="rId15" Type="http://schemas.openxmlformats.org/officeDocument/2006/relationships/hyperlink" Target="https://www.google.com/intl/de_de/help/terms_maps.html" TargetMode="External"/><Relationship Id="rId23" Type="http://schemas.openxmlformats.org/officeDocument/2006/relationships/hyperlink" Target="http://www.jameda.de/jameda/datenschutz.php" TargetMode="External"/><Relationship Id="rId10" Type="http://schemas.openxmlformats.org/officeDocument/2006/relationships/hyperlink" Target="http://support.google.com/chrome/bin/answer.py?hl=de&amp;hlrm=en&amp;answer=95647" TargetMode="External"/><Relationship Id="rId19" Type="http://schemas.openxmlformats.org/officeDocument/2006/relationships/hyperlink" Target="http://twitter.com/privacy" TargetMode="External"/><Relationship Id="rId4" Type="http://schemas.openxmlformats.org/officeDocument/2006/relationships/webSettings" Target="webSettings.xml"/><Relationship Id="rId9" Type="http://schemas.openxmlformats.org/officeDocument/2006/relationships/hyperlink" Target="https://support.mozilla.org/de/kb/cookies-erlauben-und-ablehnen" TargetMode="External"/><Relationship Id="rId14" Type="http://schemas.openxmlformats.org/officeDocument/2006/relationships/hyperlink" Target="http://www.google.de/intl/de/policies/terms/regional.html" TargetMode="External"/><Relationship Id="rId22" Type="http://schemas.openxmlformats.org/officeDocument/2006/relationships/hyperlink" Target="https://help.instagram.com/15583370790038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3839</Words>
  <Characters>24188</Characters>
  <Application>Microsoft Office Word</Application>
  <DocSecurity>0</DocSecurity>
  <Lines>201</Lines>
  <Paragraphs>55</Paragraphs>
  <ScaleCrop>false</ScaleCrop>
  <Company/>
  <LinksUpToDate>false</LinksUpToDate>
  <CharactersWithSpaces>27972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Hauptbenutzer Praxis</dc:creator>
  <cp:keywords/>
  <dc:description/>
  <cp:lastModifiedBy>GreinerHe</cp:lastModifiedBy>
  <cp:revision>4</cp:revision>
  <dcterms:created xsi:type="dcterms:W3CDTF">2018-05-29T12:10:00Z</dcterms:created>
  <dcterms:modified xsi:type="dcterms:W3CDTF">2019-05-15T12:03:00Z</dcterms:modified>
</cp:coreProperties>
</file>